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A0188" w14:textId="77777777" w:rsidR="00877F25" w:rsidRDefault="00133EB4">
      <w:pPr>
        <w:pStyle w:val="a3"/>
        <w:wordWrap/>
        <w:jc w:val="center"/>
        <w:rPr>
          <w:rFonts w:ascii="명조" w:eastAsia="명조"/>
        </w:rPr>
      </w:pPr>
      <w:r>
        <w:fldChar w:fldCharType="begin"/>
      </w:r>
      <w:r>
        <w:fldChar w:fldCharType="end"/>
      </w:r>
    </w:p>
    <w:tbl>
      <w:tblPr>
        <w:tblW w:w="8562" w:type="dxa"/>
        <w:jc w:val="center"/>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562"/>
      </w:tblGrid>
      <w:tr w:rsidR="00877F25" w14:paraId="0D4A018A" w14:textId="77777777">
        <w:trPr>
          <w:trHeight w:val="886"/>
          <w:jc w:val="center"/>
        </w:trPr>
        <w:tc>
          <w:tcPr>
            <w:tcW w:w="8562" w:type="dxa"/>
            <w:tcBorders>
              <w:top w:val="nil"/>
              <w:left w:val="nil"/>
              <w:bottom w:val="nil"/>
              <w:right w:val="nil"/>
              <w:tl2br w:val="nil"/>
              <w:tr2bl w:val="nil"/>
            </w:tcBorders>
            <w:shd w:val="clear" w:color="auto" w:fill="CEDEEF"/>
            <w:vAlign w:val="center"/>
          </w:tcPr>
          <w:p w14:paraId="0D4A0189" w14:textId="77777777" w:rsidR="00877F25" w:rsidRPr="00133EB4" w:rsidRDefault="00133EB4">
            <w:pPr>
              <w:pStyle w:val="a3"/>
              <w:wordWrap/>
              <w:spacing w:before="84" w:line="234" w:lineRule="auto"/>
              <w:jc w:val="center"/>
              <w:rPr>
                <w:rFonts w:asciiTheme="minorEastAsia" w:eastAsiaTheme="minorEastAsia" w:hAnsiTheme="minorEastAsia"/>
                <w:b/>
                <w:spacing w:val="-32"/>
                <w:w w:val="90"/>
                <w:sz w:val="40"/>
              </w:rPr>
            </w:pPr>
            <w:r w:rsidRPr="00133EB4">
              <w:rPr>
                <w:rFonts w:asciiTheme="minorEastAsia" w:eastAsiaTheme="minorEastAsia" w:hAnsiTheme="minorEastAsia"/>
                <w:b/>
                <w:spacing w:val="-32"/>
                <w:w w:val="90"/>
                <w:sz w:val="40"/>
              </w:rPr>
              <w:t xml:space="preserve">인하대학교 학부 입학 조건부 </w:t>
            </w:r>
            <w:proofErr w:type="spellStart"/>
            <w:r w:rsidRPr="00133EB4">
              <w:rPr>
                <w:rFonts w:asciiTheme="minorEastAsia" w:eastAsiaTheme="minorEastAsia" w:hAnsiTheme="minorEastAsia"/>
                <w:b/>
                <w:spacing w:val="-32"/>
                <w:w w:val="90"/>
                <w:sz w:val="40"/>
              </w:rPr>
              <w:t>사전선발</w:t>
            </w:r>
            <w:proofErr w:type="spellEnd"/>
            <w:r w:rsidRPr="00133EB4">
              <w:rPr>
                <w:rFonts w:asciiTheme="minorEastAsia" w:eastAsiaTheme="minorEastAsia" w:hAnsiTheme="minorEastAsia"/>
                <w:b/>
                <w:spacing w:val="-32"/>
                <w:w w:val="90"/>
                <w:sz w:val="40"/>
              </w:rPr>
              <w:t xml:space="preserve"> 관련</w:t>
            </w:r>
          </w:p>
        </w:tc>
      </w:tr>
    </w:tbl>
    <w:p w14:paraId="0D4A018B" w14:textId="77777777" w:rsidR="00877F25" w:rsidRDefault="00877F25">
      <w:pPr>
        <w:pStyle w:val="a3"/>
        <w:rPr>
          <w:rFonts w:ascii="새굴림" w:eastAsia="새굴림"/>
          <w:sz w:val="24"/>
        </w:rPr>
      </w:pPr>
    </w:p>
    <w:tbl>
      <w:tblPr>
        <w:tblW w:w="8958" w:type="dxa"/>
        <w:tblInd w:w="102"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958"/>
      </w:tblGrid>
      <w:tr w:rsidR="00877F25" w:rsidRPr="00133EB4" w14:paraId="0D4A018E" w14:textId="77777777">
        <w:trPr>
          <w:trHeight w:val="1103"/>
        </w:trPr>
        <w:tc>
          <w:tcPr>
            <w:tcW w:w="8958" w:type="dxa"/>
            <w:tcBorders>
              <w:top w:val="dotted" w:sz="4" w:space="0" w:color="000000"/>
              <w:left w:val="dotted" w:sz="4" w:space="0" w:color="000000"/>
              <w:bottom w:val="dotted" w:sz="4" w:space="0" w:color="000000"/>
              <w:right w:val="dotted" w:sz="4" w:space="0" w:color="000000"/>
              <w:tl2br w:val="nil"/>
              <w:tr2bl w:val="nil"/>
            </w:tcBorders>
            <w:vAlign w:val="center"/>
          </w:tcPr>
          <w:p w14:paraId="0D4A018C"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인하대학교 학부 입학 조건부 </w:t>
            </w:r>
            <w:proofErr w:type="spellStart"/>
            <w:r w:rsidRPr="00133EB4">
              <w:rPr>
                <w:rFonts w:asciiTheme="minorEastAsia" w:eastAsiaTheme="minorEastAsia" w:hAnsiTheme="minorEastAsia"/>
              </w:rPr>
              <w:t>사전선발은</w:t>
            </w:r>
            <w:proofErr w:type="spellEnd"/>
            <w:r w:rsidRPr="00133EB4">
              <w:rPr>
                <w:rFonts w:asciiTheme="minorEastAsia" w:eastAsiaTheme="minorEastAsia" w:hAnsiTheme="minorEastAsia"/>
              </w:rPr>
              <w:t xml:space="preserve"> 인하대학교 입학 지원자격을 만족하기 전에 혹은 정식 </w:t>
            </w:r>
            <w:proofErr w:type="spellStart"/>
            <w:r w:rsidRPr="00133EB4">
              <w:rPr>
                <w:rFonts w:asciiTheme="minorEastAsia" w:eastAsiaTheme="minorEastAsia" w:hAnsiTheme="minorEastAsia"/>
              </w:rPr>
              <w:t>입학지원</w:t>
            </w:r>
            <w:proofErr w:type="spellEnd"/>
            <w:r w:rsidRPr="00133EB4">
              <w:rPr>
                <w:rFonts w:asciiTheme="minorEastAsia" w:eastAsiaTheme="minorEastAsia" w:hAnsiTheme="minorEastAsia"/>
              </w:rPr>
              <w:t xml:space="preserve">(연 2회) 전에 간소화된 서류와 면접으로 인하대 입학과 장학 여부를 사전에 </w:t>
            </w:r>
            <w:proofErr w:type="spellStart"/>
            <w:r w:rsidRPr="00133EB4">
              <w:rPr>
                <w:rFonts w:asciiTheme="minorEastAsia" w:eastAsiaTheme="minorEastAsia" w:hAnsiTheme="minorEastAsia"/>
              </w:rPr>
              <w:t>약속받는</w:t>
            </w:r>
            <w:proofErr w:type="spellEnd"/>
            <w:r w:rsidRPr="00133EB4">
              <w:rPr>
                <w:rFonts w:asciiTheme="minorEastAsia" w:eastAsiaTheme="minorEastAsia" w:hAnsiTheme="minorEastAsia"/>
              </w:rPr>
              <w:t xml:space="preserve"> 프로그램입니다. 입학 조건부 </w:t>
            </w:r>
            <w:proofErr w:type="spellStart"/>
            <w:r w:rsidRPr="00133EB4">
              <w:rPr>
                <w:rFonts w:asciiTheme="minorEastAsia" w:eastAsiaTheme="minorEastAsia" w:hAnsiTheme="minorEastAsia"/>
              </w:rPr>
              <w:t>사전선발은</w:t>
            </w:r>
            <w:proofErr w:type="spellEnd"/>
            <w:r w:rsidRPr="00133EB4">
              <w:rPr>
                <w:rFonts w:asciiTheme="minorEastAsia" w:eastAsiaTheme="minorEastAsia" w:hAnsiTheme="minorEastAsia"/>
              </w:rPr>
              <w:t xml:space="preserve"> 수시로 진행되며 접수부터 결과 발표까지 약 1달의 시간이 소요됩니다. </w:t>
            </w:r>
            <w:proofErr w:type="spellStart"/>
            <w:r w:rsidRPr="00133EB4">
              <w:rPr>
                <w:rFonts w:asciiTheme="minorEastAsia" w:eastAsiaTheme="minorEastAsia" w:hAnsiTheme="minorEastAsia"/>
              </w:rPr>
              <w:t>사전선발된</w:t>
            </w:r>
            <w:proofErr w:type="spellEnd"/>
            <w:r w:rsidRPr="00133EB4">
              <w:rPr>
                <w:rFonts w:asciiTheme="minorEastAsia" w:eastAsiaTheme="minorEastAsia" w:hAnsiTheme="minorEastAsia"/>
              </w:rPr>
              <w:t xml:space="preserve"> 학생의 자격 유효기간은 1년 6개월(3개 학기)이며 이 기간 안에 입학 지원자격을 만족하고 정식 입학 지원을 하지 않으면 </w:t>
            </w:r>
            <w:proofErr w:type="spellStart"/>
            <w:r w:rsidRPr="00133EB4">
              <w:rPr>
                <w:rFonts w:asciiTheme="minorEastAsia" w:eastAsiaTheme="minorEastAsia" w:hAnsiTheme="minorEastAsia"/>
              </w:rPr>
              <w:t>사전선발의</w:t>
            </w:r>
            <w:proofErr w:type="spellEnd"/>
            <w:r w:rsidRPr="00133EB4">
              <w:rPr>
                <w:rFonts w:asciiTheme="minorEastAsia" w:eastAsiaTheme="minorEastAsia" w:hAnsiTheme="minorEastAsia"/>
              </w:rPr>
              <w:t xml:space="preserve"> 효력은 사라지게 됩니다.</w:t>
            </w:r>
          </w:p>
          <w:p w14:paraId="0D4A018D" w14:textId="77777777" w:rsidR="00877F25" w:rsidRPr="00133EB4" w:rsidRDefault="00133EB4">
            <w:pPr>
              <w:pStyle w:val="a3"/>
              <w:rPr>
                <w:rFonts w:asciiTheme="minorEastAsia" w:eastAsiaTheme="minorEastAsia" w:hAnsiTheme="minorEastAsia"/>
                <w:spacing w:val="-4"/>
              </w:rPr>
            </w:pPr>
            <w:r w:rsidRPr="00133EB4">
              <w:rPr>
                <w:rFonts w:asciiTheme="minorEastAsia" w:eastAsiaTheme="minorEastAsia" w:hAnsiTheme="minorEastAsia"/>
              </w:rPr>
              <w:t xml:space="preserve">학생 입장에서는 인하대 합격과 장학금 여부에 대한 불확실성을 미리 없앨 수 있고 우리 대학 입장에서는 학생을 사전에 유치하는 효과를 가지고 있습니다. 인하대학교 입학 조건부 </w:t>
            </w:r>
            <w:proofErr w:type="spellStart"/>
            <w:r w:rsidRPr="00133EB4">
              <w:rPr>
                <w:rFonts w:asciiTheme="minorEastAsia" w:eastAsiaTheme="minorEastAsia" w:hAnsiTheme="minorEastAsia"/>
              </w:rPr>
              <w:t>사전선발은</w:t>
            </w:r>
            <w:proofErr w:type="spellEnd"/>
            <w:r w:rsidRPr="00133EB4">
              <w:rPr>
                <w:rFonts w:asciiTheme="minorEastAsia" w:eastAsiaTheme="minorEastAsia" w:hAnsiTheme="minorEastAsia"/>
              </w:rPr>
              <w:t xml:space="preserve"> 학부과정, 대학원과정 모두 진행하고 있으며 그 진행 방법은 차이가 있으니 꼭 유의해 주시기 바랍니다.   </w:t>
            </w:r>
          </w:p>
        </w:tc>
      </w:tr>
    </w:tbl>
    <w:p w14:paraId="0D4A018F" w14:textId="77777777" w:rsidR="00877F25" w:rsidRPr="00133EB4" w:rsidRDefault="00877F25">
      <w:pPr>
        <w:pStyle w:val="a3"/>
        <w:rPr>
          <w:rFonts w:asciiTheme="minorEastAsia" w:eastAsiaTheme="minorEastAsia" w:hAnsiTheme="minorEastAsia"/>
        </w:rPr>
      </w:pPr>
    </w:p>
    <w:p w14:paraId="0D4A0190"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1) 학부과정 조건부 </w:t>
      </w:r>
      <w:proofErr w:type="spellStart"/>
      <w:r w:rsidRPr="00133EB4">
        <w:rPr>
          <w:rFonts w:asciiTheme="minorEastAsia" w:eastAsiaTheme="minorEastAsia" w:hAnsiTheme="minorEastAsia"/>
        </w:rPr>
        <w:t>사전선발</w:t>
      </w:r>
      <w:proofErr w:type="spellEnd"/>
    </w:p>
    <w:p w14:paraId="0D4A0191"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1. 신청 및 절차 </w:t>
      </w:r>
    </w:p>
    <w:p w14:paraId="236001DD" w14:textId="08F1A3E0" w:rsidR="0026214F" w:rsidRPr="0026214F" w:rsidRDefault="00133EB4" w:rsidP="001B1508">
      <w:pPr>
        <w:pStyle w:val="a3"/>
        <w:ind w:firstLine="135"/>
        <w:rPr>
          <w:rFonts w:asciiTheme="minorEastAsia" w:eastAsiaTheme="minorEastAsia" w:hAnsiTheme="minorEastAsia" w:hint="eastAsia"/>
        </w:rPr>
      </w:pPr>
      <w:r w:rsidRPr="00133EB4">
        <w:rPr>
          <w:rFonts w:asciiTheme="minorEastAsia" w:eastAsiaTheme="minorEastAsia" w:hAnsiTheme="minorEastAsia"/>
        </w:rPr>
        <w:t xml:space="preserve">가. </w:t>
      </w:r>
      <w:proofErr w:type="spellStart"/>
      <w:r w:rsidRPr="00133EB4">
        <w:rPr>
          <w:rFonts w:asciiTheme="minorEastAsia" w:eastAsiaTheme="minorEastAsia" w:hAnsiTheme="minorEastAsia"/>
        </w:rPr>
        <w:t>구글서베이</w:t>
      </w:r>
      <w:proofErr w:type="spellEnd"/>
      <w:r w:rsidRPr="00133EB4">
        <w:rPr>
          <w:rFonts w:asciiTheme="minorEastAsia" w:eastAsiaTheme="minorEastAsia" w:hAnsiTheme="minorEastAsia"/>
        </w:rPr>
        <w:t xml:space="preserve"> </w:t>
      </w:r>
      <w:proofErr w:type="gramStart"/>
      <w:r w:rsidRPr="00133EB4">
        <w:rPr>
          <w:rFonts w:asciiTheme="minorEastAsia" w:eastAsiaTheme="minorEastAsia" w:hAnsiTheme="minorEastAsia"/>
        </w:rPr>
        <w:t>신청 :</w:t>
      </w:r>
      <w:proofErr w:type="gramEnd"/>
      <w:r w:rsidRPr="00133EB4">
        <w:rPr>
          <w:rFonts w:asciiTheme="minorEastAsia" w:eastAsiaTheme="minorEastAsia" w:hAnsiTheme="minorEastAsia"/>
        </w:rPr>
        <w:t xml:space="preserve"> </w:t>
      </w:r>
      <w:hyperlink r:id="rId9" w:history="1">
        <w:r w:rsidR="0026214F" w:rsidRPr="00B03B45">
          <w:rPr>
            <w:rStyle w:val="ac"/>
            <w:rFonts w:asciiTheme="minorEastAsia" w:eastAsiaTheme="minorEastAsia" w:hAnsiTheme="minorEastAsia"/>
          </w:rPr>
          <w:t>https://forms.gle/5nByUe7Q7FAK4QLJ9</w:t>
        </w:r>
      </w:hyperlink>
    </w:p>
    <w:p w14:paraId="6AE66EEB" w14:textId="72B8B64A" w:rsidR="0026214F" w:rsidRDefault="00133EB4" w:rsidP="0026214F">
      <w:pPr>
        <w:pStyle w:val="a3"/>
        <w:ind w:firstLine="135"/>
        <w:rPr>
          <w:rFonts w:asciiTheme="minorEastAsia" w:eastAsiaTheme="minorEastAsia" w:hAnsiTheme="minorEastAsia" w:hint="eastAsia"/>
        </w:rPr>
      </w:pPr>
      <w:r w:rsidRPr="00133EB4">
        <w:rPr>
          <w:rFonts w:asciiTheme="minorEastAsia" w:eastAsiaTheme="minorEastAsia" w:hAnsiTheme="minorEastAsia"/>
        </w:rPr>
        <w:t xml:space="preserve">나. 신청서 및 자기소개서 </w:t>
      </w:r>
      <w:proofErr w:type="gramStart"/>
      <w:r w:rsidRPr="00133EB4">
        <w:rPr>
          <w:rFonts w:asciiTheme="minorEastAsia" w:eastAsiaTheme="minorEastAsia" w:hAnsiTheme="minorEastAsia"/>
        </w:rPr>
        <w:t>다운로드</w:t>
      </w:r>
      <w:r w:rsidR="001B1508">
        <w:rPr>
          <w:rFonts w:asciiTheme="minorEastAsia" w:eastAsiaTheme="minorEastAsia" w:hAnsiTheme="minorEastAsia"/>
        </w:rPr>
        <w:t xml:space="preserve"> :</w:t>
      </w:r>
      <w:proofErr w:type="gramEnd"/>
      <w:r w:rsidR="001B1508">
        <w:rPr>
          <w:rFonts w:asciiTheme="minorEastAsia" w:eastAsiaTheme="minorEastAsia" w:hAnsiTheme="minorEastAsia"/>
        </w:rPr>
        <w:t xml:space="preserve"> </w:t>
      </w:r>
    </w:p>
    <w:p w14:paraId="3ACB0BD2" w14:textId="2F299FDB" w:rsidR="0026214F" w:rsidRDefault="0026214F" w:rsidP="0026214F">
      <w:pPr>
        <w:pStyle w:val="a3"/>
        <w:ind w:firstLineChars="250" w:firstLine="500"/>
        <w:rPr>
          <w:rFonts w:asciiTheme="minorEastAsia" w:eastAsiaTheme="minorEastAsia" w:hAnsiTheme="minorEastAsia"/>
        </w:rPr>
      </w:pPr>
      <w:r>
        <w:rPr>
          <w:rFonts w:asciiTheme="minorEastAsia" w:eastAsiaTheme="minorEastAsia" w:hAnsiTheme="minorEastAsia" w:hint="eastAsia"/>
        </w:rPr>
        <w:t>(</w:t>
      </w:r>
      <w:hyperlink r:id="rId10" w:history="1">
        <w:r w:rsidRPr="00B03B45">
          <w:rPr>
            <w:rStyle w:val="ac"/>
            <w:rFonts w:asciiTheme="minorEastAsia" w:eastAsiaTheme="minorEastAsia" w:hAnsiTheme="minorEastAsia"/>
          </w:rPr>
          <w:t>https://drive.google.com/file/d/1MP8La9grzNTfsX6-G41_8dijXBgqIdgd/view</w:t>
        </w:r>
      </w:hyperlink>
      <w:r>
        <w:rPr>
          <w:rFonts w:asciiTheme="minorEastAsia" w:eastAsiaTheme="minorEastAsia" w:hAnsiTheme="minorEastAsia" w:hint="eastAsia"/>
        </w:rPr>
        <w:t>)</w:t>
      </w:r>
    </w:p>
    <w:p w14:paraId="0D4A0194" w14:textId="5B65183D" w:rsidR="00877F25" w:rsidRPr="00133EB4" w:rsidRDefault="00133EB4" w:rsidP="0026214F">
      <w:pPr>
        <w:pStyle w:val="a3"/>
        <w:ind w:firstLine="135"/>
        <w:rPr>
          <w:rFonts w:asciiTheme="minorEastAsia" w:eastAsiaTheme="minorEastAsia" w:hAnsiTheme="minorEastAsia"/>
        </w:rPr>
      </w:pPr>
      <w:r w:rsidRPr="00133EB4">
        <w:rPr>
          <w:rFonts w:asciiTheme="minorEastAsia" w:eastAsiaTheme="minorEastAsia" w:hAnsiTheme="minorEastAsia"/>
        </w:rPr>
        <w:t>다. 신청서 및 서류 이메일 제출</w:t>
      </w:r>
    </w:p>
    <w:p w14:paraId="0D4A0195"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(사진이 부착된 신청서, 자기소개서, 신분증 사본, 고등학교 성적표 및 졸업장 사본, </w:t>
      </w:r>
    </w:p>
    <w:p w14:paraId="0D4A0196"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기타 상장 및 어학능력 서류)</w:t>
      </w:r>
    </w:p>
    <w:p w14:paraId="0D4A0197"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라. 인터뷰 대상자 </w:t>
      </w:r>
      <w:proofErr w:type="gramStart"/>
      <w:r w:rsidRPr="00133EB4">
        <w:rPr>
          <w:rFonts w:asciiTheme="minorEastAsia" w:eastAsiaTheme="minorEastAsia" w:hAnsiTheme="minorEastAsia"/>
        </w:rPr>
        <w:t>발표 :</w:t>
      </w:r>
      <w:proofErr w:type="gramEnd"/>
      <w:r w:rsidRPr="00133EB4">
        <w:rPr>
          <w:rFonts w:asciiTheme="minorEastAsia" w:eastAsiaTheme="minorEastAsia" w:hAnsiTheme="minorEastAsia"/>
        </w:rPr>
        <w:t xml:space="preserve"> </w:t>
      </w:r>
      <w:proofErr w:type="spellStart"/>
      <w:r w:rsidRPr="00133EB4">
        <w:rPr>
          <w:rFonts w:asciiTheme="minorEastAsia" w:eastAsiaTheme="minorEastAsia" w:hAnsiTheme="minorEastAsia"/>
        </w:rPr>
        <w:t>서류검증</w:t>
      </w:r>
      <w:proofErr w:type="spellEnd"/>
      <w:r w:rsidRPr="00133EB4">
        <w:rPr>
          <w:rFonts w:asciiTheme="minorEastAsia" w:eastAsiaTheme="minorEastAsia" w:hAnsiTheme="minorEastAsia"/>
        </w:rPr>
        <w:t xml:space="preserve"> </w:t>
      </w:r>
      <w:proofErr w:type="spellStart"/>
      <w:r w:rsidRPr="00133EB4">
        <w:rPr>
          <w:rFonts w:asciiTheme="minorEastAsia" w:eastAsiaTheme="minorEastAsia" w:hAnsiTheme="minorEastAsia"/>
        </w:rPr>
        <w:t>통과자에게</w:t>
      </w:r>
      <w:proofErr w:type="spellEnd"/>
      <w:r w:rsidRPr="00133EB4">
        <w:rPr>
          <w:rFonts w:asciiTheme="minorEastAsia" w:eastAsiaTheme="minorEastAsia" w:hAnsiTheme="minorEastAsia"/>
        </w:rPr>
        <w:t xml:space="preserve"> 이메일 통보</w:t>
      </w:r>
    </w:p>
    <w:p w14:paraId="0D4A0198"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마. 인터뷰 진행</w:t>
      </w:r>
    </w:p>
    <w:p w14:paraId="0D4A0199"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인터뷰 시간은 학생에게 이메일로 통보</w:t>
      </w:r>
    </w:p>
    <w:p w14:paraId="0D4A019A"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메일을 받은 후 지정된 시간에 ZOOM 접속 면접 참가</w:t>
      </w:r>
    </w:p>
    <w:p w14:paraId="0D4A019B" w14:textId="77777777" w:rsidR="00877F25" w:rsidRPr="00133EB4" w:rsidRDefault="00877F25">
      <w:pPr>
        <w:pStyle w:val="a3"/>
        <w:rPr>
          <w:rFonts w:asciiTheme="minorEastAsia" w:eastAsiaTheme="minorEastAsia" w:hAnsiTheme="minorEastAsia"/>
        </w:rPr>
      </w:pPr>
    </w:p>
    <w:p w14:paraId="0D4A019C"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2. 지원대상: 고등학교 2학년 2학기 재학 이상(졸업자 가능)</w:t>
      </w:r>
    </w:p>
    <w:p w14:paraId="0D4A019D" w14:textId="77777777" w:rsidR="00877F25" w:rsidRPr="00133EB4" w:rsidRDefault="00877F25">
      <w:pPr>
        <w:pStyle w:val="a3"/>
        <w:rPr>
          <w:rFonts w:asciiTheme="minorEastAsia" w:eastAsiaTheme="minorEastAsia" w:hAnsiTheme="minorEastAsia"/>
        </w:rPr>
      </w:pPr>
    </w:p>
    <w:p w14:paraId="0D4A019E"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3. 특전</w:t>
      </w:r>
    </w:p>
    <w:p w14:paraId="0D4A019F"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w:t>
      </w:r>
      <w:r w:rsidRPr="00133EB4">
        <w:rPr>
          <w:rFonts w:ascii="MS Gothic" w:eastAsia="MS Gothic" w:hAnsi="MS Gothic" w:cs="MS Gothic" w:hint="eastAsia"/>
        </w:rPr>
        <w:t>∎</w:t>
      </w:r>
      <w:r w:rsidRPr="00133EB4">
        <w:rPr>
          <w:rFonts w:asciiTheme="minorEastAsia" w:eastAsiaTheme="minorEastAsia" w:hAnsiTheme="minorEastAsia"/>
        </w:rPr>
        <w:t xml:space="preserve"> 면접 통과자 인하대학교 입학 조건부 </w:t>
      </w:r>
      <w:proofErr w:type="spellStart"/>
      <w:r w:rsidRPr="00133EB4">
        <w:rPr>
          <w:rFonts w:asciiTheme="minorEastAsia" w:eastAsiaTheme="minorEastAsia" w:hAnsiTheme="minorEastAsia"/>
          <w:b/>
          <w:bCs/>
          <w:u w:val="single" w:color="000000"/>
        </w:rPr>
        <w:t>사전선발</w:t>
      </w:r>
      <w:proofErr w:type="spellEnd"/>
      <w:r w:rsidRPr="00133EB4">
        <w:rPr>
          <w:rFonts w:asciiTheme="minorEastAsia" w:eastAsiaTheme="minorEastAsia" w:hAnsiTheme="minorEastAsia"/>
          <w:b/>
          <w:bCs/>
          <w:u w:val="single" w:color="000000"/>
        </w:rPr>
        <w:t xml:space="preserve"> 합격증 수여</w:t>
      </w:r>
    </w:p>
    <w:p w14:paraId="0D4A01A0"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w:t>
      </w:r>
      <w:r w:rsidRPr="00133EB4">
        <w:rPr>
          <w:rFonts w:ascii="MS Gothic" w:eastAsia="MS Gothic" w:hAnsi="MS Gothic" w:cs="MS Gothic" w:hint="eastAsia"/>
        </w:rPr>
        <w:t>∎</w:t>
      </w:r>
      <w:r w:rsidRPr="00133EB4">
        <w:rPr>
          <w:rFonts w:asciiTheme="minorEastAsia" w:eastAsiaTheme="minorEastAsia" w:hAnsiTheme="minorEastAsia"/>
        </w:rPr>
        <w:t xml:space="preserve"> 면접 우수자 인하대학교 </w:t>
      </w:r>
      <w:r w:rsidRPr="00133EB4">
        <w:rPr>
          <w:rFonts w:asciiTheme="minorEastAsia" w:eastAsiaTheme="minorEastAsia" w:hAnsiTheme="minorEastAsia"/>
          <w:b/>
          <w:bCs/>
          <w:u w:val="single" w:color="000000"/>
        </w:rPr>
        <w:t>입학 장학금 수여</w:t>
      </w:r>
      <w:r w:rsidRPr="00133EB4">
        <w:rPr>
          <w:rFonts w:asciiTheme="minorEastAsia" w:eastAsiaTheme="minorEastAsia" w:hAnsiTheme="minorEastAsia"/>
        </w:rPr>
        <w:t xml:space="preserve"> </w:t>
      </w:r>
    </w:p>
    <w:p w14:paraId="0D4A01A1" w14:textId="77777777" w:rsidR="00877F25" w:rsidRPr="00133EB4" w:rsidRDefault="00877F25">
      <w:pPr>
        <w:pStyle w:val="a3"/>
        <w:rPr>
          <w:rFonts w:asciiTheme="minorEastAsia" w:eastAsiaTheme="minorEastAsia" w:hAnsiTheme="minorEastAsia"/>
        </w:rPr>
      </w:pPr>
    </w:p>
    <w:p w14:paraId="0D4A01A2"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4. 면접 우수자 입학 장학금 </w:t>
      </w:r>
      <w:proofErr w:type="gramStart"/>
      <w:r w:rsidRPr="00133EB4">
        <w:rPr>
          <w:rFonts w:asciiTheme="minorEastAsia" w:eastAsiaTheme="minorEastAsia" w:hAnsiTheme="minorEastAsia"/>
        </w:rPr>
        <w:t>종류 :</w:t>
      </w:r>
      <w:proofErr w:type="gramEnd"/>
      <w:r w:rsidRPr="00133EB4">
        <w:rPr>
          <w:rFonts w:asciiTheme="minorEastAsia" w:eastAsiaTheme="minorEastAsia" w:hAnsiTheme="minorEastAsia"/>
        </w:rPr>
        <w:t xml:space="preserve"> 1학기 50%, 1학기 전액, 1년 전액, 2년 전액, 4년 전액</w:t>
      </w:r>
    </w:p>
    <w:p w14:paraId="0D4A01A3"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1년 전액 이상 수혜 학생은 GPA 3.2 유지 조건</w:t>
      </w:r>
    </w:p>
    <w:p w14:paraId="0D4A01A4" w14:textId="77777777" w:rsidR="00877F25" w:rsidRPr="00133EB4" w:rsidRDefault="00877F25">
      <w:pPr>
        <w:pStyle w:val="a3"/>
        <w:rPr>
          <w:rFonts w:asciiTheme="minorEastAsia" w:eastAsiaTheme="minorEastAsia" w:hAnsiTheme="minorEastAsia"/>
        </w:rPr>
      </w:pPr>
    </w:p>
    <w:p w14:paraId="0D4A01A5"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5. </w:t>
      </w:r>
      <w:proofErr w:type="spellStart"/>
      <w:proofErr w:type="gramStart"/>
      <w:r w:rsidRPr="00133EB4">
        <w:rPr>
          <w:rFonts w:asciiTheme="minorEastAsia" w:eastAsiaTheme="minorEastAsia" w:hAnsiTheme="minorEastAsia"/>
        </w:rPr>
        <w:t>재학장학금</w:t>
      </w:r>
      <w:proofErr w:type="spellEnd"/>
      <w:r w:rsidRPr="00133EB4">
        <w:rPr>
          <w:rFonts w:asciiTheme="minorEastAsia" w:eastAsiaTheme="minorEastAsia" w:hAnsiTheme="minorEastAsia"/>
        </w:rPr>
        <w:t xml:space="preserve"> :</w:t>
      </w:r>
      <w:proofErr w:type="gramEnd"/>
      <w:r w:rsidRPr="00133EB4">
        <w:rPr>
          <w:rFonts w:asciiTheme="minorEastAsia" w:eastAsiaTheme="minorEastAsia" w:hAnsiTheme="minorEastAsia"/>
        </w:rPr>
        <w:t xml:space="preserve"> 면접 우수자 장학금을 받지 못하더라도 입학 이후에 직전학기 GPA 성적에 따라</w:t>
      </w:r>
    </w:p>
    <w:p w14:paraId="0D4A01A6"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다음과 같이 </w:t>
      </w:r>
      <w:proofErr w:type="spellStart"/>
      <w:r w:rsidRPr="00133EB4">
        <w:rPr>
          <w:rFonts w:asciiTheme="minorEastAsia" w:eastAsiaTheme="minorEastAsia" w:hAnsiTheme="minorEastAsia"/>
        </w:rPr>
        <w:t>재학장학금</w:t>
      </w:r>
      <w:proofErr w:type="spellEnd"/>
      <w:r w:rsidRPr="00133EB4">
        <w:rPr>
          <w:rFonts w:asciiTheme="minorEastAsia" w:eastAsiaTheme="minorEastAsia" w:hAnsiTheme="minorEastAsia"/>
        </w:rPr>
        <w:t xml:space="preserve"> 수여</w:t>
      </w:r>
    </w:p>
    <w:tbl>
      <w:tblPr>
        <w:tblOverlap w:val="never"/>
        <w:tblW w:w="9805" w:type="dxa"/>
        <w:tblInd w:w="102"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1838"/>
        <w:gridCol w:w="3984"/>
        <w:gridCol w:w="3983"/>
      </w:tblGrid>
      <w:tr w:rsidR="00877F25" w:rsidRPr="00133EB4" w14:paraId="0D4A01AA" w14:textId="77777777">
        <w:trPr>
          <w:trHeight w:val="302"/>
        </w:trPr>
        <w:tc>
          <w:tcPr>
            <w:tcW w:w="1838"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1A7" w14:textId="77777777" w:rsidR="00877F25" w:rsidRPr="00133EB4" w:rsidRDefault="00133EB4">
            <w:pPr>
              <w:pStyle w:val="a3"/>
              <w:wordWrap/>
              <w:jc w:val="center"/>
              <w:rPr>
                <w:rFonts w:asciiTheme="minorEastAsia" w:eastAsiaTheme="minorEastAsia" w:hAnsiTheme="minorEastAsia"/>
                <w:b/>
                <w:bCs/>
              </w:rPr>
            </w:pPr>
            <w:r w:rsidRPr="00133EB4">
              <w:rPr>
                <w:rFonts w:asciiTheme="minorEastAsia" w:eastAsiaTheme="minorEastAsia" w:hAnsiTheme="minorEastAsia"/>
                <w:b/>
                <w:bCs/>
              </w:rPr>
              <w:t>구분</w:t>
            </w:r>
          </w:p>
        </w:tc>
        <w:tc>
          <w:tcPr>
            <w:tcW w:w="3984"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1A8" w14:textId="77777777" w:rsidR="00877F25" w:rsidRPr="00133EB4" w:rsidRDefault="00133EB4">
            <w:pPr>
              <w:pStyle w:val="a3"/>
              <w:wordWrap/>
              <w:jc w:val="center"/>
              <w:rPr>
                <w:rFonts w:asciiTheme="minorEastAsia" w:eastAsiaTheme="minorEastAsia" w:hAnsiTheme="minorEastAsia"/>
                <w:b/>
                <w:bCs/>
              </w:rPr>
            </w:pPr>
            <w:r w:rsidRPr="00133EB4">
              <w:rPr>
                <w:rFonts w:asciiTheme="minorEastAsia" w:eastAsiaTheme="minorEastAsia" w:hAnsiTheme="minorEastAsia"/>
                <w:b/>
                <w:bCs/>
              </w:rPr>
              <w:t>전 학과 (국제학부 제외)</w:t>
            </w:r>
          </w:p>
        </w:tc>
        <w:tc>
          <w:tcPr>
            <w:tcW w:w="3983"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1A9" w14:textId="77777777" w:rsidR="00877F25" w:rsidRPr="00133EB4" w:rsidRDefault="00133EB4">
            <w:pPr>
              <w:pStyle w:val="a3"/>
              <w:wordWrap/>
              <w:jc w:val="center"/>
              <w:rPr>
                <w:rFonts w:asciiTheme="minorEastAsia" w:eastAsiaTheme="minorEastAsia" w:hAnsiTheme="minorEastAsia"/>
                <w:b/>
                <w:bCs/>
              </w:rPr>
            </w:pPr>
            <w:r w:rsidRPr="00133EB4">
              <w:rPr>
                <w:rFonts w:asciiTheme="minorEastAsia" w:eastAsiaTheme="minorEastAsia" w:hAnsiTheme="minorEastAsia"/>
                <w:b/>
                <w:bCs/>
              </w:rPr>
              <w:t>국제학부</w:t>
            </w:r>
          </w:p>
        </w:tc>
      </w:tr>
      <w:tr w:rsidR="00877F25" w:rsidRPr="00133EB4" w14:paraId="0D4A01B6" w14:textId="77777777">
        <w:trPr>
          <w:trHeight w:val="1487"/>
        </w:trPr>
        <w:tc>
          <w:tcPr>
            <w:tcW w:w="1838" w:type="dxa"/>
            <w:tcBorders>
              <w:top w:val="single" w:sz="2" w:space="0" w:color="CCCCCC"/>
              <w:left w:val="single" w:sz="2" w:space="0" w:color="CCCCCC"/>
              <w:bottom w:val="single" w:sz="2" w:space="0" w:color="CCCCCC"/>
              <w:right w:val="single" w:sz="2" w:space="0" w:color="CCCCCC"/>
              <w:tl2br w:val="nil"/>
              <w:tr2bl w:val="nil"/>
            </w:tcBorders>
            <w:vAlign w:val="center"/>
          </w:tcPr>
          <w:p w14:paraId="0D4A01AB" w14:textId="77777777" w:rsidR="00877F25" w:rsidRPr="00133EB4" w:rsidRDefault="00133EB4">
            <w:pPr>
              <w:pStyle w:val="a3"/>
              <w:wordWrap/>
              <w:jc w:val="center"/>
              <w:rPr>
                <w:rFonts w:asciiTheme="minorEastAsia" w:eastAsiaTheme="minorEastAsia" w:hAnsiTheme="minorEastAsia"/>
                <w:b/>
                <w:bCs/>
              </w:rPr>
            </w:pPr>
            <w:r w:rsidRPr="00133EB4">
              <w:rPr>
                <w:rFonts w:asciiTheme="minorEastAsia" w:eastAsiaTheme="minorEastAsia" w:hAnsiTheme="minorEastAsia"/>
                <w:b/>
                <w:bCs/>
              </w:rPr>
              <w:t>성적 지급</w:t>
            </w:r>
          </w:p>
          <w:p w14:paraId="0D4A01AC" w14:textId="77777777" w:rsidR="00877F25" w:rsidRPr="00133EB4" w:rsidRDefault="00133EB4">
            <w:pPr>
              <w:pStyle w:val="a3"/>
              <w:wordWrap/>
              <w:jc w:val="center"/>
              <w:rPr>
                <w:rFonts w:asciiTheme="minorEastAsia" w:eastAsiaTheme="minorEastAsia" w:hAnsiTheme="minorEastAsia"/>
                <w:b/>
                <w:bCs/>
              </w:rPr>
            </w:pPr>
            <w:r w:rsidRPr="00133EB4">
              <w:rPr>
                <w:rFonts w:asciiTheme="minorEastAsia" w:eastAsiaTheme="minorEastAsia" w:hAnsiTheme="minorEastAsia"/>
                <w:b/>
                <w:bCs/>
              </w:rPr>
              <w:t>기준</w:t>
            </w:r>
          </w:p>
        </w:tc>
        <w:tc>
          <w:tcPr>
            <w:tcW w:w="3984" w:type="dxa"/>
            <w:tcBorders>
              <w:top w:val="single" w:sz="2" w:space="0" w:color="CCCCCC"/>
              <w:left w:val="single" w:sz="2" w:space="0" w:color="CCCCCC"/>
              <w:bottom w:val="single" w:sz="2" w:space="0" w:color="CCCCCC"/>
              <w:right w:val="single" w:sz="2" w:space="0" w:color="CCCCCC"/>
              <w:tl2br w:val="nil"/>
              <w:tr2bl w:val="nil"/>
            </w:tcBorders>
            <w:vAlign w:val="center"/>
          </w:tcPr>
          <w:p w14:paraId="0D4A01AD" w14:textId="77777777" w:rsidR="00877F25" w:rsidRPr="00133EB4" w:rsidRDefault="00133EB4">
            <w:pPr>
              <w:pStyle w:val="a3"/>
              <w:spacing w:line="252" w:lineRule="auto"/>
              <w:rPr>
                <w:rFonts w:asciiTheme="minorEastAsia" w:eastAsiaTheme="minorEastAsia" w:hAnsiTheme="minorEastAsia"/>
                <w:sz w:val="18"/>
              </w:rPr>
            </w:pPr>
            <w:r w:rsidRPr="00133EB4">
              <w:rPr>
                <w:rFonts w:asciiTheme="minorEastAsia" w:eastAsiaTheme="minorEastAsia" w:hAnsiTheme="minorEastAsia"/>
                <w:sz w:val="18"/>
              </w:rPr>
              <w:t xml:space="preserve">4.20 </w:t>
            </w:r>
            <w:proofErr w:type="gramStart"/>
            <w:r w:rsidRPr="00133EB4">
              <w:rPr>
                <w:rFonts w:asciiTheme="minorEastAsia" w:eastAsiaTheme="minorEastAsia" w:hAnsiTheme="minorEastAsia"/>
                <w:sz w:val="18"/>
              </w:rPr>
              <w:t>이상 :</w:t>
            </w:r>
            <w:proofErr w:type="gramEnd"/>
            <w:r w:rsidRPr="00133EB4">
              <w:rPr>
                <w:rFonts w:asciiTheme="minorEastAsia" w:eastAsiaTheme="minorEastAsia" w:hAnsiTheme="minorEastAsia"/>
                <w:sz w:val="18"/>
              </w:rPr>
              <w:t xml:space="preserve"> 전액 장학금 지급</w:t>
            </w:r>
          </w:p>
          <w:p w14:paraId="0D4A01AE" w14:textId="77777777" w:rsidR="00877F25" w:rsidRPr="00133EB4" w:rsidRDefault="00133EB4">
            <w:pPr>
              <w:pStyle w:val="a3"/>
              <w:spacing w:line="252" w:lineRule="auto"/>
              <w:rPr>
                <w:rFonts w:asciiTheme="minorEastAsia" w:eastAsiaTheme="minorEastAsia" w:hAnsiTheme="minorEastAsia"/>
                <w:sz w:val="18"/>
              </w:rPr>
            </w:pPr>
            <w:r w:rsidRPr="00133EB4">
              <w:rPr>
                <w:rFonts w:asciiTheme="minorEastAsia" w:eastAsiaTheme="minorEastAsia" w:hAnsiTheme="minorEastAsia"/>
                <w:sz w:val="18"/>
              </w:rPr>
              <w:t xml:space="preserve">3.75 </w:t>
            </w:r>
            <w:proofErr w:type="gramStart"/>
            <w:r w:rsidRPr="00133EB4">
              <w:rPr>
                <w:rFonts w:asciiTheme="minorEastAsia" w:eastAsiaTheme="minorEastAsia" w:hAnsiTheme="minorEastAsia"/>
                <w:sz w:val="18"/>
              </w:rPr>
              <w:t>이상 :</w:t>
            </w:r>
            <w:proofErr w:type="gramEnd"/>
            <w:r w:rsidRPr="00133EB4">
              <w:rPr>
                <w:rFonts w:asciiTheme="minorEastAsia" w:eastAsiaTheme="minorEastAsia" w:hAnsiTheme="minorEastAsia"/>
                <w:sz w:val="18"/>
              </w:rPr>
              <w:t xml:space="preserve">  2/3 지급</w:t>
            </w:r>
          </w:p>
          <w:p w14:paraId="0D4A01AF" w14:textId="77777777" w:rsidR="00877F25" w:rsidRPr="00133EB4" w:rsidRDefault="00133EB4">
            <w:pPr>
              <w:pStyle w:val="a3"/>
              <w:spacing w:line="252" w:lineRule="auto"/>
              <w:rPr>
                <w:rFonts w:asciiTheme="minorEastAsia" w:eastAsiaTheme="minorEastAsia" w:hAnsiTheme="minorEastAsia"/>
                <w:sz w:val="18"/>
              </w:rPr>
            </w:pPr>
            <w:r w:rsidRPr="00133EB4">
              <w:rPr>
                <w:rFonts w:asciiTheme="minorEastAsia" w:eastAsiaTheme="minorEastAsia" w:hAnsiTheme="minorEastAsia"/>
                <w:sz w:val="18"/>
              </w:rPr>
              <w:t xml:space="preserve">3.00 </w:t>
            </w:r>
            <w:proofErr w:type="gramStart"/>
            <w:r w:rsidRPr="00133EB4">
              <w:rPr>
                <w:rFonts w:asciiTheme="minorEastAsia" w:eastAsiaTheme="minorEastAsia" w:hAnsiTheme="minorEastAsia"/>
                <w:sz w:val="18"/>
              </w:rPr>
              <w:t>이상 :</w:t>
            </w:r>
            <w:proofErr w:type="gramEnd"/>
            <w:r w:rsidRPr="00133EB4">
              <w:rPr>
                <w:rFonts w:asciiTheme="minorEastAsia" w:eastAsiaTheme="minorEastAsia" w:hAnsiTheme="minorEastAsia"/>
                <w:sz w:val="18"/>
              </w:rPr>
              <w:t xml:space="preserve">  1/2 지급</w:t>
            </w:r>
          </w:p>
          <w:p w14:paraId="0D4A01B0" w14:textId="77777777" w:rsidR="00877F25" w:rsidRPr="00133EB4" w:rsidRDefault="00133EB4">
            <w:pPr>
              <w:pStyle w:val="a3"/>
              <w:spacing w:line="252" w:lineRule="auto"/>
              <w:rPr>
                <w:rFonts w:asciiTheme="minorEastAsia" w:eastAsiaTheme="minorEastAsia" w:hAnsiTheme="minorEastAsia"/>
                <w:sz w:val="18"/>
              </w:rPr>
            </w:pPr>
            <w:r w:rsidRPr="00133EB4">
              <w:rPr>
                <w:rFonts w:asciiTheme="minorEastAsia" w:eastAsiaTheme="minorEastAsia" w:hAnsiTheme="minorEastAsia"/>
                <w:sz w:val="18"/>
              </w:rPr>
              <w:t xml:space="preserve">3.00 </w:t>
            </w:r>
            <w:proofErr w:type="gramStart"/>
            <w:r w:rsidRPr="00133EB4">
              <w:rPr>
                <w:rFonts w:asciiTheme="minorEastAsia" w:eastAsiaTheme="minorEastAsia" w:hAnsiTheme="minorEastAsia"/>
                <w:sz w:val="18"/>
              </w:rPr>
              <w:t>미만 :</w:t>
            </w:r>
            <w:proofErr w:type="gramEnd"/>
            <w:r w:rsidRPr="00133EB4">
              <w:rPr>
                <w:rFonts w:asciiTheme="minorEastAsia" w:eastAsiaTheme="minorEastAsia" w:hAnsiTheme="minorEastAsia"/>
                <w:sz w:val="18"/>
              </w:rPr>
              <w:t xml:space="preserve"> 장학금 미지급</w:t>
            </w:r>
          </w:p>
        </w:tc>
        <w:tc>
          <w:tcPr>
            <w:tcW w:w="3983" w:type="dxa"/>
            <w:tcBorders>
              <w:top w:val="single" w:sz="2" w:space="0" w:color="CCCCCC"/>
              <w:left w:val="single" w:sz="2" w:space="0" w:color="CCCCCC"/>
              <w:bottom w:val="single" w:sz="2" w:space="0" w:color="CCCCCC"/>
              <w:right w:val="single" w:sz="2" w:space="0" w:color="CCCCCC"/>
              <w:tl2br w:val="nil"/>
              <w:tr2bl w:val="nil"/>
            </w:tcBorders>
            <w:vAlign w:val="center"/>
          </w:tcPr>
          <w:p w14:paraId="0D4A01B1" w14:textId="77777777" w:rsidR="00877F25" w:rsidRPr="00133EB4" w:rsidRDefault="00133EB4">
            <w:pPr>
              <w:pStyle w:val="a3"/>
              <w:spacing w:line="252" w:lineRule="auto"/>
              <w:rPr>
                <w:rFonts w:asciiTheme="minorEastAsia" w:eastAsiaTheme="minorEastAsia" w:hAnsiTheme="minorEastAsia"/>
                <w:sz w:val="18"/>
              </w:rPr>
            </w:pPr>
            <w:r w:rsidRPr="00133EB4">
              <w:rPr>
                <w:rFonts w:asciiTheme="minorEastAsia" w:eastAsiaTheme="minorEastAsia" w:hAnsiTheme="minorEastAsia"/>
                <w:sz w:val="18"/>
              </w:rPr>
              <w:t xml:space="preserve">4.30 </w:t>
            </w:r>
            <w:proofErr w:type="gramStart"/>
            <w:r w:rsidRPr="00133EB4">
              <w:rPr>
                <w:rFonts w:asciiTheme="minorEastAsia" w:eastAsiaTheme="minorEastAsia" w:hAnsiTheme="minorEastAsia"/>
                <w:sz w:val="18"/>
              </w:rPr>
              <w:t>이상 :</w:t>
            </w:r>
            <w:proofErr w:type="gramEnd"/>
            <w:r w:rsidRPr="00133EB4">
              <w:rPr>
                <w:rFonts w:asciiTheme="minorEastAsia" w:eastAsiaTheme="minorEastAsia" w:hAnsiTheme="minorEastAsia"/>
                <w:sz w:val="18"/>
              </w:rPr>
              <w:t xml:space="preserve"> 전액 장학금 지급</w:t>
            </w:r>
          </w:p>
          <w:p w14:paraId="0D4A01B2" w14:textId="77777777" w:rsidR="00877F25" w:rsidRPr="00133EB4" w:rsidRDefault="00133EB4">
            <w:pPr>
              <w:pStyle w:val="a3"/>
              <w:spacing w:line="252" w:lineRule="auto"/>
              <w:rPr>
                <w:rFonts w:asciiTheme="minorEastAsia" w:eastAsiaTheme="minorEastAsia" w:hAnsiTheme="minorEastAsia"/>
                <w:sz w:val="18"/>
              </w:rPr>
            </w:pPr>
            <w:r w:rsidRPr="00133EB4">
              <w:rPr>
                <w:rFonts w:asciiTheme="minorEastAsia" w:eastAsiaTheme="minorEastAsia" w:hAnsiTheme="minorEastAsia"/>
                <w:sz w:val="18"/>
              </w:rPr>
              <w:t xml:space="preserve">4.00 </w:t>
            </w:r>
            <w:proofErr w:type="gramStart"/>
            <w:r w:rsidRPr="00133EB4">
              <w:rPr>
                <w:rFonts w:asciiTheme="minorEastAsia" w:eastAsiaTheme="minorEastAsia" w:hAnsiTheme="minorEastAsia"/>
                <w:sz w:val="18"/>
              </w:rPr>
              <w:t>이상 :</w:t>
            </w:r>
            <w:proofErr w:type="gramEnd"/>
            <w:r w:rsidRPr="00133EB4">
              <w:rPr>
                <w:rFonts w:asciiTheme="minorEastAsia" w:eastAsiaTheme="minorEastAsia" w:hAnsiTheme="minorEastAsia"/>
                <w:sz w:val="18"/>
              </w:rPr>
              <w:t xml:space="preserve">  1/2 지급</w:t>
            </w:r>
          </w:p>
          <w:p w14:paraId="0D4A01B3" w14:textId="77777777" w:rsidR="00877F25" w:rsidRPr="00133EB4" w:rsidRDefault="00133EB4">
            <w:pPr>
              <w:pStyle w:val="a3"/>
              <w:spacing w:line="252" w:lineRule="auto"/>
              <w:rPr>
                <w:rFonts w:asciiTheme="minorEastAsia" w:eastAsiaTheme="minorEastAsia" w:hAnsiTheme="minorEastAsia"/>
                <w:sz w:val="18"/>
              </w:rPr>
            </w:pPr>
            <w:r w:rsidRPr="00133EB4">
              <w:rPr>
                <w:rFonts w:asciiTheme="minorEastAsia" w:eastAsiaTheme="minorEastAsia" w:hAnsiTheme="minorEastAsia"/>
                <w:sz w:val="18"/>
              </w:rPr>
              <w:t xml:space="preserve">3.50 </w:t>
            </w:r>
            <w:proofErr w:type="gramStart"/>
            <w:r w:rsidRPr="00133EB4">
              <w:rPr>
                <w:rFonts w:asciiTheme="minorEastAsia" w:eastAsiaTheme="minorEastAsia" w:hAnsiTheme="minorEastAsia"/>
                <w:sz w:val="18"/>
              </w:rPr>
              <w:t>이상 :</w:t>
            </w:r>
            <w:proofErr w:type="gramEnd"/>
            <w:r w:rsidRPr="00133EB4">
              <w:rPr>
                <w:rFonts w:asciiTheme="minorEastAsia" w:eastAsiaTheme="minorEastAsia" w:hAnsiTheme="minorEastAsia"/>
                <w:sz w:val="18"/>
              </w:rPr>
              <w:t xml:space="preserve">  1/3 지급</w:t>
            </w:r>
          </w:p>
          <w:p w14:paraId="0D4A01B4" w14:textId="77777777" w:rsidR="00877F25" w:rsidRPr="00133EB4" w:rsidRDefault="00133EB4">
            <w:pPr>
              <w:pStyle w:val="a3"/>
              <w:spacing w:line="252" w:lineRule="auto"/>
              <w:rPr>
                <w:rFonts w:asciiTheme="minorEastAsia" w:eastAsiaTheme="minorEastAsia" w:hAnsiTheme="minorEastAsia"/>
                <w:sz w:val="18"/>
              </w:rPr>
            </w:pPr>
            <w:r w:rsidRPr="00133EB4">
              <w:rPr>
                <w:rFonts w:asciiTheme="minorEastAsia" w:eastAsiaTheme="minorEastAsia" w:hAnsiTheme="minorEastAsia"/>
                <w:sz w:val="18"/>
              </w:rPr>
              <w:t xml:space="preserve">3.00 </w:t>
            </w:r>
            <w:proofErr w:type="gramStart"/>
            <w:r w:rsidRPr="00133EB4">
              <w:rPr>
                <w:rFonts w:asciiTheme="minorEastAsia" w:eastAsiaTheme="minorEastAsia" w:hAnsiTheme="minorEastAsia"/>
                <w:sz w:val="18"/>
              </w:rPr>
              <w:t>이상 :</w:t>
            </w:r>
            <w:proofErr w:type="gramEnd"/>
            <w:r w:rsidRPr="00133EB4">
              <w:rPr>
                <w:rFonts w:asciiTheme="minorEastAsia" w:eastAsiaTheme="minorEastAsia" w:hAnsiTheme="minorEastAsia"/>
                <w:sz w:val="18"/>
              </w:rPr>
              <w:t xml:space="preserve">  1/4 지급</w:t>
            </w:r>
          </w:p>
          <w:p w14:paraId="0D4A01B5" w14:textId="77777777" w:rsidR="00877F25" w:rsidRPr="00133EB4" w:rsidRDefault="00133EB4">
            <w:pPr>
              <w:pStyle w:val="a3"/>
              <w:spacing w:line="252" w:lineRule="auto"/>
              <w:rPr>
                <w:rFonts w:asciiTheme="minorEastAsia" w:eastAsiaTheme="minorEastAsia" w:hAnsiTheme="minorEastAsia"/>
                <w:sz w:val="18"/>
              </w:rPr>
            </w:pPr>
            <w:r w:rsidRPr="00133EB4">
              <w:rPr>
                <w:rFonts w:asciiTheme="minorEastAsia" w:eastAsiaTheme="minorEastAsia" w:hAnsiTheme="minorEastAsia"/>
                <w:sz w:val="18"/>
              </w:rPr>
              <w:t xml:space="preserve">3.00 </w:t>
            </w:r>
            <w:proofErr w:type="gramStart"/>
            <w:r w:rsidRPr="00133EB4">
              <w:rPr>
                <w:rFonts w:asciiTheme="minorEastAsia" w:eastAsiaTheme="minorEastAsia" w:hAnsiTheme="minorEastAsia"/>
                <w:sz w:val="18"/>
              </w:rPr>
              <w:t>미만 :</w:t>
            </w:r>
            <w:proofErr w:type="gramEnd"/>
            <w:r w:rsidRPr="00133EB4">
              <w:rPr>
                <w:rFonts w:asciiTheme="minorEastAsia" w:eastAsiaTheme="minorEastAsia" w:hAnsiTheme="minorEastAsia"/>
                <w:sz w:val="18"/>
              </w:rPr>
              <w:t xml:space="preserve"> 장학금 미지급</w:t>
            </w:r>
          </w:p>
        </w:tc>
      </w:tr>
      <w:tr w:rsidR="00877F25" w:rsidRPr="00133EB4" w14:paraId="0D4A01B9" w14:textId="77777777">
        <w:trPr>
          <w:trHeight w:val="306"/>
        </w:trPr>
        <w:tc>
          <w:tcPr>
            <w:tcW w:w="1838" w:type="dxa"/>
            <w:tcBorders>
              <w:top w:val="single" w:sz="2" w:space="0" w:color="CCCCCC"/>
              <w:left w:val="single" w:sz="2" w:space="0" w:color="CCCCCC"/>
              <w:bottom w:val="single" w:sz="2" w:space="0" w:color="CCCCCC"/>
              <w:right w:val="single" w:sz="2" w:space="0" w:color="CCCCCC"/>
              <w:tl2br w:val="nil"/>
              <w:tr2bl w:val="nil"/>
            </w:tcBorders>
            <w:vAlign w:val="center"/>
          </w:tcPr>
          <w:p w14:paraId="0D4A01B7" w14:textId="77777777" w:rsidR="00877F25" w:rsidRPr="00133EB4" w:rsidRDefault="00133EB4">
            <w:pPr>
              <w:pStyle w:val="a3"/>
              <w:wordWrap/>
              <w:jc w:val="center"/>
              <w:rPr>
                <w:rFonts w:asciiTheme="minorEastAsia" w:eastAsiaTheme="minorEastAsia" w:hAnsiTheme="minorEastAsia"/>
                <w:b/>
                <w:bCs/>
              </w:rPr>
            </w:pPr>
            <w:r w:rsidRPr="00133EB4">
              <w:rPr>
                <w:rFonts w:asciiTheme="minorEastAsia" w:eastAsiaTheme="minorEastAsia" w:hAnsiTheme="minorEastAsia"/>
                <w:b/>
                <w:bCs/>
              </w:rPr>
              <w:t>유의사항</w:t>
            </w:r>
          </w:p>
        </w:tc>
        <w:tc>
          <w:tcPr>
            <w:tcW w:w="7967"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1B8" w14:textId="77777777" w:rsidR="00877F25" w:rsidRPr="00133EB4" w:rsidRDefault="00133EB4">
            <w:pPr>
              <w:pStyle w:val="a3"/>
              <w:spacing w:line="252" w:lineRule="auto"/>
              <w:ind w:left="220" w:hanging="220"/>
              <w:rPr>
                <w:rFonts w:asciiTheme="minorEastAsia" w:eastAsiaTheme="minorEastAsia" w:hAnsiTheme="minorEastAsia"/>
                <w:spacing w:val="-12"/>
                <w:w w:val="96"/>
                <w:sz w:val="18"/>
              </w:rPr>
            </w:pPr>
            <w:r w:rsidRPr="00133EB4">
              <w:rPr>
                <w:rFonts w:asciiTheme="minorEastAsia" w:eastAsiaTheme="minorEastAsia" w:hAnsiTheme="minorEastAsia"/>
                <w:spacing w:val="-12"/>
                <w:w w:val="95"/>
                <w:sz w:val="18"/>
              </w:rPr>
              <w:t>※ 첫 학기를 제외하고 직전 학기 종료 후 16학점 이상 신청 후, 15학점 이상 취득해야 지급</w:t>
            </w:r>
          </w:p>
        </w:tc>
      </w:tr>
    </w:tbl>
    <w:p w14:paraId="0D4A01BA" w14:textId="77777777" w:rsidR="00133EB4" w:rsidRDefault="00133EB4">
      <w:pPr>
        <w:pStyle w:val="a3"/>
        <w:rPr>
          <w:rFonts w:asciiTheme="minorEastAsia" w:eastAsiaTheme="minorEastAsia" w:hAnsiTheme="minorEastAsia"/>
        </w:rPr>
      </w:pPr>
    </w:p>
    <w:p w14:paraId="7A972C79" w14:textId="77777777" w:rsidR="00A1161C" w:rsidRDefault="00A1161C">
      <w:pPr>
        <w:pStyle w:val="a3"/>
        <w:rPr>
          <w:rFonts w:asciiTheme="minorEastAsia" w:eastAsiaTheme="minorEastAsia" w:hAnsiTheme="minorEastAsia"/>
        </w:rPr>
      </w:pPr>
    </w:p>
    <w:p w14:paraId="0D4A01BB" w14:textId="7FB9163D"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6. 학부 모집 단위</w:t>
      </w:r>
    </w:p>
    <w:tbl>
      <w:tblPr>
        <w:tblW w:w="8955" w:type="dxa"/>
        <w:jc w:val="center"/>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1388"/>
        <w:gridCol w:w="1091"/>
        <w:gridCol w:w="2450"/>
        <w:gridCol w:w="1342"/>
        <w:gridCol w:w="1342"/>
        <w:gridCol w:w="1342"/>
      </w:tblGrid>
      <w:tr w:rsidR="00877F25" w:rsidRPr="00133EB4" w14:paraId="0D4A01C1" w14:textId="77777777">
        <w:trPr>
          <w:cantSplit/>
          <w:trHeight w:val="256"/>
          <w:jc w:val="center"/>
        </w:trPr>
        <w:tc>
          <w:tcPr>
            <w:tcW w:w="1387"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1BC" w14:textId="77777777" w:rsidR="00877F25" w:rsidRPr="00133EB4" w:rsidRDefault="00133EB4">
            <w:pPr>
              <w:pStyle w:val="a3"/>
              <w:wordWrap/>
              <w:spacing w:line="216" w:lineRule="auto"/>
              <w:jc w:val="center"/>
              <w:rPr>
                <w:rFonts w:asciiTheme="minorEastAsia" w:eastAsiaTheme="minorEastAsia" w:hAnsiTheme="minorEastAsia"/>
                <w:b/>
                <w:bCs/>
              </w:rPr>
            </w:pPr>
            <w:r w:rsidRPr="00133EB4">
              <w:rPr>
                <w:rFonts w:asciiTheme="minorEastAsia" w:eastAsiaTheme="minorEastAsia" w:hAnsiTheme="minorEastAsia"/>
                <w:b/>
                <w:bCs/>
              </w:rPr>
              <w:t>대학</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1BD" w14:textId="77777777" w:rsidR="00877F25" w:rsidRPr="00133EB4" w:rsidRDefault="00133EB4">
            <w:pPr>
              <w:pStyle w:val="a3"/>
              <w:wordWrap/>
              <w:spacing w:line="216" w:lineRule="auto"/>
              <w:jc w:val="center"/>
              <w:rPr>
                <w:rFonts w:asciiTheme="minorEastAsia" w:eastAsiaTheme="minorEastAsia" w:hAnsiTheme="minorEastAsia"/>
                <w:b/>
                <w:bCs/>
              </w:rPr>
            </w:pPr>
            <w:r w:rsidRPr="00133EB4">
              <w:rPr>
                <w:rFonts w:asciiTheme="minorEastAsia" w:eastAsiaTheme="minorEastAsia" w:hAnsiTheme="minorEastAsia"/>
                <w:b/>
                <w:bCs/>
              </w:rPr>
              <w:t>모집단위</w:t>
            </w:r>
          </w:p>
        </w:tc>
        <w:tc>
          <w:tcPr>
            <w:tcW w:w="1342"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1BE" w14:textId="77777777" w:rsidR="00877F25" w:rsidRPr="00133EB4" w:rsidRDefault="00133EB4">
            <w:pPr>
              <w:pStyle w:val="a3"/>
              <w:wordWrap/>
              <w:spacing w:line="216" w:lineRule="auto"/>
              <w:jc w:val="center"/>
              <w:rPr>
                <w:rFonts w:asciiTheme="minorEastAsia" w:eastAsiaTheme="minorEastAsia" w:hAnsiTheme="minorEastAsia"/>
                <w:b/>
                <w:bCs/>
              </w:rPr>
            </w:pPr>
            <w:proofErr w:type="spellStart"/>
            <w:r w:rsidRPr="00133EB4">
              <w:rPr>
                <w:rFonts w:asciiTheme="minorEastAsia" w:eastAsiaTheme="minorEastAsia" w:hAnsiTheme="minorEastAsia"/>
                <w:b/>
                <w:bCs/>
              </w:rPr>
              <w:t>신입학</w:t>
            </w:r>
            <w:proofErr w:type="spellEnd"/>
          </w:p>
        </w:tc>
        <w:tc>
          <w:tcPr>
            <w:tcW w:w="1342"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1BF" w14:textId="77777777" w:rsidR="00877F25" w:rsidRPr="00133EB4" w:rsidRDefault="00133EB4">
            <w:pPr>
              <w:pStyle w:val="a3"/>
              <w:wordWrap/>
              <w:spacing w:line="216" w:lineRule="auto"/>
              <w:jc w:val="center"/>
              <w:rPr>
                <w:rFonts w:asciiTheme="minorEastAsia" w:eastAsiaTheme="minorEastAsia" w:hAnsiTheme="minorEastAsia"/>
                <w:b/>
                <w:bCs/>
              </w:rPr>
            </w:pPr>
            <w:r w:rsidRPr="00133EB4">
              <w:rPr>
                <w:rFonts w:asciiTheme="minorEastAsia" w:eastAsiaTheme="minorEastAsia" w:hAnsiTheme="minorEastAsia"/>
                <w:b/>
                <w:bCs/>
              </w:rPr>
              <w:t>2학년 편입학</w:t>
            </w:r>
          </w:p>
        </w:tc>
        <w:tc>
          <w:tcPr>
            <w:tcW w:w="1342"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1C0" w14:textId="77777777" w:rsidR="00877F25" w:rsidRPr="00133EB4" w:rsidRDefault="00133EB4">
            <w:pPr>
              <w:pStyle w:val="a3"/>
              <w:wordWrap/>
              <w:spacing w:line="216" w:lineRule="auto"/>
              <w:jc w:val="center"/>
              <w:rPr>
                <w:rFonts w:asciiTheme="minorEastAsia" w:eastAsiaTheme="minorEastAsia" w:hAnsiTheme="minorEastAsia"/>
                <w:b/>
                <w:bCs/>
              </w:rPr>
            </w:pPr>
            <w:r w:rsidRPr="00133EB4">
              <w:rPr>
                <w:rFonts w:asciiTheme="minorEastAsia" w:eastAsiaTheme="minorEastAsia" w:hAnsiTheme="minorEastAsia"/>
                <w:b/>
                <w:bCs/>
              </w:rPr>
              <w:t>3학년 편입학</w:t>
            </w:r>
          </w:p>
        </w:tc>
      </w:tr>
      <w:tr w:rsidR="00877F25" w:rsidRPr="00133EB4" w14:paraId="0D4A01C7" w14:textId="77777777">
        <w:trPr>
          <w:cantSplit/>
          <w:trHeight w:val="216"/>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1C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공과대학</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1C3" w14:textId="77777777" w:rsidR="00877F25" w:rsidRPr="00133EB4" w:rsidRDefault="00133EB4">
            <w:pPr>
              <w:pStyle w:val="a3"/>
              <w:wordWrap/>
              <w:spacing w:line="234" w:lineRule="auto"/>
              <w:ind w:left="50"/>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기계공학과</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C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C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C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1CD"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1C8"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1C9"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항공우주공학과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C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C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C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1D3"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1CE"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1CF"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조선해양공학과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D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D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D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1D9"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1D4"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1D5"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산업경영공학과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D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D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D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1DF"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1DA"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1DB" w14:textId="77777777" w:rsidR="00877F25" w:rsidRPr="00133EB4" w:rsidRDefault="00133EB4">
            <w:pPr>
              <w:pStyle w:val="a3"/>
              <w:wordWrap/>
              <w:spacing w:line="234" w:lineRule="auto"/>
              <w:ind w:left="50"/>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화학공학과</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D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D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D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1E5"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1E0"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1E1" w14:textId="77777777" w:rsidR="00877F25" w:rsidRPr="00133EB4" w:rsidRDefault="00133EB4">
            <w:pPr>
              <w:pStyle w:val="a3"/>
              <w:wordWrap/>
              <w:spacing w:line="234" w:lineRule="auto"/>
              <w:ind w:left="50"/>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생명공학과</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E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E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E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1EB"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1E6"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1E7" w14:textId="77777777" w:rsidR="00877F25" w:rsidRPr="00133EB4" w:rsidRDefault="00133EB4">
            <w:pPr>
              <w:pStyle w:val="a3"/>
              <w:wordWrap/>
              <w:ind w:left="50"/>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고분자공학과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E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E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E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1F1"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1EC"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1ED" w14:textId="77777777" w:rsidR="00877F25" w:rsidRPr="00133EB4" w:rsidRDefault="00133EB4">
            <w:pPr>
              <w:pStyle w:val="a3"/>
              <w:wordWrap/>
              <w:spacing w:line="234" w:lineRule="auto"/>
              <w:ind w:left="50"/>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신소재공학과</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E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E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F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1F7"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1F2"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1F3"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사회인프라공학과</w:t>
            </w:r>
            <w:r w:rsidRPr="00133EB4">
              <w:rPr>
                <w:rFonts w:asciiTheme="minorEastAsia" w:eastAsiaTheme="minorEastAsia" w:hAnsiTheme="minorEastAsia"/>
                <w:color w:val="FF0000"/>
                <w:spacing w:val="-3"/>
                <w:sz w:val="16"/>
              </w:rPr>
              <w:t>★</w:t>
            </w:r>
            <w:r w:rsidRPr="00133EB4">
              <w:rPr>
                <w:rFonts w:asciiTheme="minorEastAsia" w:eastAsiaTheme="minorEastAsia" w:hAnsiTheme="minorEastAsia"/>
                <w:sz w:val="16"/>
              </w:rPr>
              <w:t xml:space="preserve"> </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F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F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F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1FD"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1F8"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1F9" w14:textId="77777777" w:rsidR="00877F25" w:rsidRPr="00133EB4" w:rsidRDefault="00133EB4">
            <w:pPr>
              <w:pStyle w:val="a3"/>
              <w:wordWrap/>
              <w:spacing w:line="234" w:lineRule="auto"/>
              <w:ind w:left="50"/>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환경공학과</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F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F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1F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03"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1FE"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1FF" w14:textId="77777777" w:rsidR="00877F25" w:rsidRPr="00133EB4" w:rsidRDefault="00133EB4">
            <w:pPr>
              <w:pStyle w:val="a3"/>
              <w:wordWrap/>
              <w:spacing w:line="234" w:lineRule="auto"/>
              <w:ind w:left="50"/>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공간정보공학과</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0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0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0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09"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04"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05" w14:textId="77777777" w:rsidR="00877F25" w:rsidRPr="00133EB4" w:rsidRDefault="00133EB4">
            <w:pPr>
              <w:pStyle w:val="a3"/>
              <w:wordWrap/>
              <w:spacing w:line="234" w:lineRule="auto"/>
              <w:ind w:left="50"/>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건축학부</w:t>
            </w:r>
            <w:r w:rsidRPr="00133EB4">
              <w:rPr>
                <w:rFonts w:asciiTheme="minorEastAsia" w:eastAsiaTheme="minorEastAsia" w:hAnsiTheme="minorEastAsia"/>
                <w:color w:val="FF0000"/>
                <w:spacing w:val="-3"/>
                <w:sz w:val="16"/>
              </w:rPr>
              <w:t>★(건축학은 1학기 전형만 모집)</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0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0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 xml:space="preserve">O </w:t>
            </w:r>
            <w:proofErr w:type="spellStart"/>
            <w:r w:rsidRPr="00133EB4">
              <w:rPr>
                <w:rFonts w:asciiTheme="minorEastAsia" w:eastAsiaTheme="minorEastAsia" w:hAnsiTheme="minorEastAsia"/>
                <w:sz w:val="16"/>
              </w:rPr>
              <w:t>건축공학만</w:t>
            </w:r>
            <w:proofErr w:type="spellEnd"/>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0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 xml:space="preserve">O </w:t>
            </w:r>
            <w:proofErr w:type="spellStart"/>
            <w:r w:rsidRPr="00133EB4">
              <w:rPr>
                <w:rFonts w:asciiTheme="minorEastAsia" w:eastAsiaTheme="minorEastAsia" w:hAnsiTheme="minorEastAsia"/>
                <w:sz w:val="16"/>
              </w:rPr>
              <w:t>건축공학만</w:t>
            </w:r>
            <w:proofErr w:type="spellEnd"/>
          </w:p>
        </w:tc>
      </w:tr>
      <w:tr w:rsidR="00877F25" w:rsidRPr="00133EB4" w14:paraId="0D4A020F"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0A"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0B"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에너지자원공학과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0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0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0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15"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10"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11" w14:textId="77777777" w:rsidR="00877F25" w:rsidRPr="00133EB4" w:rsidRDefault="00133EB4">
            <w:pPr>
              <w:pStyle w:val="a3"/>
              <w:wordWrap/>
              <w:spacing w:line="234" w:lineRule="auto"/>
              <w:ind w:left="50"/>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전기공학과</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1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1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1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1B"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16"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17" w14:textId="77777777" w:rsidR="00877F25" w:rsidRPr="00133EB4" w:rsidRDefault="00133EB4">
            <w:pPr>
              <w:pStyle w:val="a3"/>
              <w:wordWrap/>
              <w:spacing w:line="234" w:lineRule="auto"/>
              <w:ind w:left="50"/>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전자공학과</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1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1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1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21"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1C"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1D"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컴퓨터공학과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1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1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2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27"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22"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23" w14:textId="77777777" w:rsidR="00877F25" w:rsidRPr="00133EB4" w:rsidRDefault="00133EB4">
            <w:pPr>
              <w:pStyle w:val="a3"/>
              <w:wordWrap/>
              <w:spacing w:line="234" w:lineRule="auto"/>
              <w:ind w:left="50"/>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정보통신공학과</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2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2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2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2D" w14:textId="77777777">
        <w:trPr>
          <w:cantSplit/>
          <w:trHeight w:val="216"/>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22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자연과학대학</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29"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수학과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2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2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2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33"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2E"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2F"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통계학과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3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3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3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39"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34"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35"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물리학과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3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3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3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3F"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3A"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3B"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화학과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3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3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3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45"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40"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41"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생명과학과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4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4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4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4B"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46"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47" w14:textId="77777777" w:rsidR="00877F25" w:rsidRPr="00133EB4" w:rsidRDefault="00133EB4">
            <w:pPr>
              <w:pStyle w:val="a3"/>
              <w:wordWrap/>
              <w:spacing w:line="234" w:lineRule="auto"/>
              <w:ind w:left="50"/>
              <w:jc w:val="center"/>
              <w:rPr>
                <w:rFonts w:asciiTheme="minorEastAsia" w:eastAsiaTheme="minorEastAsia" w:hAnsiTheme="minorEastAsia"/>
                <w:sz w:val="16"/>
              </w:rPr>
            </w:pPr>
            <w:proofErr w:type="spellStart"/>
            <w:r w:rsidRPr="00133EB4">
              <w:rPr>
                <w:rFonts w:asciiTheme="minorEastAsia" w:eastAsiaTheme="minorEastAsia" w:hAnsiTheme="minorEastAsia"/>
                <w:sz w:val="16"/>
              </w:rPr>
              <w:t>해양과학과</w:t>
            </w:r>
            <w:proofErr w:type="spellEnd"/>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4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4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4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51"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4C"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4D"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식품영양학과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4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4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5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58" w14:textId="77777777">
        <w:trPr>
          <w:cantSplit/>
          <w:trHeight w:val="216"/>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25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경영대학</w:t>
            </w:r>
          </w:p>
        </w:tc>
        <w:tc>
          <w:tcPr>
            <w:tcW w:w="1091"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253"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경영학과</w:t>
            </w: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0D4A0254" w14:textId="77777777" w:rsidR="00877F25" w:rsidRPr="00133EB4" w:rsidRDefault="00133EB4">
            <w:pPr>
              <w:pStyle w:val="a3"/>
              <w:wordWrap/>
              <w:spacing w:line="234" w:lineRule="auto"/>
              <w:ind w:left="50"/>
              <w:jc w:val="center"/>
              <w:rPr>
                <w:rFonts w:asciiTheme="minorEastAsia" w:eastAsiaTheme="minorEastAsia" w:hAnsiTheme="minorEastAsia"/>
                <w:sz w:val="14"/>
              </w:rPr>
            </w:pPr>
            <w:r w:rsidRPr="00133EB4">
              <w:rPr>
                <w:rFonts w:asciiTheme="minorEastAsia" w:eastAsiaTheme="minorEastAsia" w:hAnsiTheme="minorEastAsia"/>
                <w:sz w:val="14"/>
              </w:rPr>
              <w:t>일반과정(</w:t>
            </w:r>
            <w:proofErr w:type="spellStart"/>
            <w:r w:rsidRPr="00133EB4">
              <w:rPr>
                <w:rFonts w:asciiTheme="minorEastAsia" w:eastAsiaTheme="minorEastAsia" w:hAnsiTheme="minorEastAsia"/>
                <w:sz w:val="14"/>
              </w:rPr>
              <w:t>한국어트랙</w:t>
            </w:r>
            <w:proofErr w:type="spellEnd"/>
            <w:r w:rsidRPr="00133EB4">
              <w:rPr>
                <w:rFonts w:asciiTheme="minorEastAsia" w:eastAsiaTheme="minorEastAsia" w:hAnsiTheme="minorEastAsia"/>
                <w:sz w:val="14"/>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5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5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5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5F"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59" w14:textId="77777777" w:rsidR="00877F25" w:rsidRPr="00133EB4" w:rsidRDefault="00877F25">
            <w:pPr>
              <w:rPr>
                <w:rFonts w:asciiTheme="minorEastAsia" w:eastAsiaTheme="minorEastAsia" w:hAnsiTheme="minorEastAsia"/>
              </w:rPr>
            </w:pPr>
          </w:p>
        </w:tc>
        <w:tc>
          <w:tcPr>
            <w:tcW w:w="1091" w:type="dxa"/>
            <w:vMerge/>
            <w:tcBorders>
              <w:top w:val="single" w:sz="2" w:space="0" w:color="CCCCCC"/>
              <w:left w:val="single" w:sz="2" w:space="0" w:color="CCCCCC"/>
              <w:bottom w:val="single" w:sz="2" w:space="0" w:color="CCCCCC"/>
              <w:right w:val="single" w:sz="2" w:space="0" w:color="CCCCCC"/>
              <w:tl2br w:val="nil"/>
              <w:tr2bl w:val="nil"/>
            </w:tcBorders>
          </w:tcPr>
          <w:p w14:paraId="0D4A025A" w14:textId="77777777" w:rsidR="00877F25" w:rsidRPr="00133EB4" w:rsidRDefault="00877F25">
            <w:pPr>
              <w:rPr>
                <w:rFonts w:asciiTheme="minorEastAsia" w:eastAsiaTheme="minorEastAsia" w:hAnsiTheme="minorEastAsia"/>
              </w:rPr>
            </w:pP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0D4A025B" w14:textId="77777777" w:rsidR="00877F25" w:rsidRPr="00133EB4" w:rsidRDefault="00133EB4">
            <w:pPr>
              <w:pStyle w:val="a3"/>
              <w:wordWrap/>
              <w:spacing w:line="234" w:lineRule="auto"/>
              <w:ind w:left="50"/>
              <w:jc w:val="center"/>
              <w:rPr>
                <w:rFonts w:asciiTheme="minorEastAsia" w:eastAsiaTheme="minorEastAsia" w:hAnsiTheme="minorEastAsia"/>
                <w:sz w:val="14"/>
              </w:rPr>
            </w:pPr>
            <w:proofErr w:type="spellStart"/>
            <w:r w:rsidRPr="00133EB4">
              <w:rPr>
                <w:rFonts w:asciiTheme="minorEastAsia" w:eastAsiaTheme="minorEastAsia" w:hAnsiTheme="minorEastAsia"/>
                <w:sz w:val="14"/>
              </w:rPr>
              <w:t>GLOBA</w:t>
            </w:r>
            <w:proofErr w:type="gramStart"/>
            <w:r w:rsidRPr="00133EB4">
              <w:rPr>
                <w:rFonts w:asciiTheme="minorEastAsia" w:eastAsiaTheme="minorEastAsia" w:hAnsiTheme="minorEastAsia"/>
                <w:sz w:val="14"/>
              </w:rPr>
              <w:t>,Hospitality</w:t>
            </w:r>
            <w:proofErr w:type="spellEnd"/>
            <w:r w:rsidRPr="00133EB4">
              <w:rPr>
                <w:rFonts w:asciiTheme="minorEastAsia" w:eastAsiaTheme="minorEastAsia" w:hAnsiTheme="minorEastAsia"/>
                <w:sz w:val="14"/>
              </w:rPr>
              <w:t>과정</w:t>
            </w:r>
            <w:proofErr w:type="gramEnd"/>
            <w:r w:rsidRPr="00133EB4">
              <w:rPr>
                <w:rFonts w:asciiTheme="minorEastAsia" w:eastAsiaTheme="minorEastAsia" w:hAnsiTheme="minorEastAsia"/>
                <w:sz w:val="14"/>
              </w:rPr>
              <w:t>(</w:t>
            </w:r>
            <w:proofErr w:type="spellStart"/>
            <w:r w:rsidRPr="00133EB4">
              <w:rPr>
                <w:rFonts w:asciiTheme="minorEastAsia" w:eastAsiaTheme="minorEastAsia" w:hAnsiTheme="minorEastAsia"/>
                <w:sz w:val="14"/>
              </w:rPr>
              <w:t>영어트랙</w:t>
            </w:r>
            <w:proofErr w:type="spellEnd"/>
            <w:r w:rsidRPr="00133EB4">
              <w:rPr>
                <w:rFonts w:asciiTheme="minorEastAsia" w:eastAsiaTheme="minorEastAsia" w:hAnsiTheme="minorEastAsia"/>
                <w:sz w:val="14"/>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5C"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5D"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5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67"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60" w14:textId="77777777" w:rsidR="00877F25" w:rsidRPr="00133EB4" w:rsidRDefault="00877F25">
            <w:pPr>
              <w:rPr>
                <w:rFonts w:asciiTheme="minorEastAsia" w:eastAsiaTheme="minorEastAsia" w:hAnsiTheme="minorEastAsia"/>
              </w:rPr>
            </w:pPr>
          </w:p>
        </w:tc>
        <w:tc>
          <w:tcPr>
            <w:tcW w:w="1091"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261"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글로벌</w:t>
            </w:r>
          </w:p>
          <w:p w14:paraId="0D4A0262"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금융학과</w:t>
            </w: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0D4A0263" w14:textId="77777777" w:rsidR="00877F25" w:rsidRPr="00133EB4" w:rsidRDefault="00133EB4">
            <w:pPr>
              <w:pStyle w:val="a3"/>
              <w:wordWrap/>
              <w:spacing w:line="234" w:lineRule="auto"/>
              <w:ind w:left="50"/>
              <w:jc w:val="center"/>
              <w:rPr>
                <w:rFonts w:asciiTheme="minorEastAsia" w:eastAsiaTheme="minorEastAsia" w:hAnsiTheme="minorEastAsia"/>
                <w:sz w:val="14"/>
              </w:rPr>
            </w:pPr>
            <w:r w:rsidRPr="00133EB4">
              <w:rPr>
                <w:rFonts w:asciiTheme="minorEastAsia" w:eastAsiaTheme="minorEastAsia" w:hAnsiTheme="minorEastAsia"/>
                <w:sz w:val="14"/>
              </w:rPr>
              <w:t>일반과정(</w:t>
            </w:r>
            <w:proofErr w:type="spellStart"/>
            <w:r w:rsidRPr="00133EB4">
              <w:rPr>
                <w:rFonts w:asciiTheme="minorEastAsia" w:eastAsiaTheme="minorEastAsia" w:hAnsiTheme="minorEastAsia"/>
                <w:sz w:val="14"/>
              </w:rPr>
              <w:t>한국어트랙</w:t>
            </w:r>
            <w:proofErr w:type="spellEnd"/>
            <w:r w:rsidRPr="00133EB4">
              <w:rPr>
                <w:rFonts w:asciiTheme="minorEastAsia" w:eastAsiaTheme="minorEastAsia" w:hAnsiTheme="minorEastAsia"/>
                <w:sz w:val="14"/>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6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6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6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6E"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68" w14:textId="77777777" w:rsidR="00877F25" w:rsidRPr="00133EB4" w:rsidRDefault="00877F25">
            <w:pPr>
              <w:rPr>
                <w:rFonts w:asciiTheme="minorEastAsia" w:eastAsiaTheme="minorEastAsia" w:hAnsiTheme="minorEastAsia"/>
              </w:rPr>
            </w:pPr>
          </w:p>
        </w:tc>
        <w:tc>
          <w:tcPr>
            <w:tcW w:w="1091" w:type="dxa"/>
            <w:vMerge/>
            <w:tcBorders>
              <w:top w:val="single" w:sz="2" w:space="0" w:color="CCCCCC"/>
              <w:left w:val="single" w:sz="2" w:space="0" w:color="CCCCCC"/>
              <w:bottom w:val="single" w:sz="2" w:space="0" w:color="CCCCCC"/>
              <w:right w:val="single" w:sz="2" w:space="0" w:color="CCCCCC"/>
              <w:tl2br w:val="nil"/>
              <w:tr2bl w:val="nil"/>
            </w:tcBorders>
          </w:tcPr>
          <w:p w14:paraId="0D4A0269" w14:textId="77777777" w:rsidR="00877F25" w:rsidRPr="00133EB4" w:rsidRDefault="00877F25">
            <w:pPr>
              <w:rPr>
                <w:rFonts w:asciiTheme="minorEastAsia" w:eastAsiaTheme="minorEastAsia" w:hAnsiTheme="minorEastAsia"/>
              </w:rPr>
            </w:pP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0D4A026A" w14:textId="77777777" w:rsidR="00877F25" w:rsidRPr="00133EB4" w:rsidRDefault="00133EB4">
            <w:pPr>
              <w:pStyle w:val="a3"/>
              <w:wordWrap/>
              <w:spacing w:line="234" w:lineRule="auto"/>
              <w:ind w:left="50"/>
              <w:jc w:val="center"/>
              <w:rPr>
                <w:rFonts w:asciiTheme="minorEastAsia" w:eastAsiaTheme="minorEastAsia" w:hAnsiTheme="minorEastAsia"/>
                <w:sz w:val="14"/>
              </w:rPr>
            </w:pPr>
            <w:r w:rsidRPr="00133EB4">
              <w:rPr>
                <w:rFonts w:asciiTheme="minorEastAsia" w:eastAsiaTheme="minorEastAsia" w:hAnsiTheme="minorEastAsia"/>
                <w:sz w:val="14"/>
              </w:rPr>
              <w:t>GLOBA 과정(</w:t>
            </w:r>
            <w:proofErr w:type="spellStart"/>
            <w:r w:rsidRPr="00133EB4">
              <w:rPr>
                <w:rFonts w:asciiTheme="minorEastAsia" w:eastAsiaTheme="minorEastAsia" w:hAnsiTheme="minorEastAsia"/>
                <w:sz w:val="14"/>
              </w:rPr>
              <w:t>영어트랙</w:t>
            </w:r>
            <w:proofErr w:type="spellEnd"/>
            <w:r w:rsidRPr="00133EB4">
              <w:rPr>
                <w:rFonts w:asciiTheme="minorEastAsia" w:eastAsiaTheme="minorEastAsia" w:hAnsiTheme="minorEastAsia"/>
                <w:sz w:val="14"/>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6B"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6C"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6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75"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6F" w14:textId="77777777" w:rsidR="00877F25" w:rsidRPr="00133EB4" w:rsidRDefault="00877F25">
            <w:pPr>
              <w:rPr>
                <w:rFonts w:asciiTheme="minorEastAsia" w:eastAsiaTheme="minorEastAsia" w:hAnsiTheme="minorEastAsia"/>
              </w:rPr>
            </w:pPr>
          </w:p>
        </w:tc>
        <w:tc>
          <w:tcPr>
            <w:tcW w:w="1091"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270" w14:textId="77777777" w:rsidR="00877F25" w:rsidRPr="00133EB4" w:rsidRDefault="00133EB4">
            <w:pPr>
              <w:pStyle w:val="a3"/>
              <w:wordWrap/>
              <w:spacing w:line="234" w:lineRule="auto"/>
              <w:ind w:left="50"/>
              <w:jc w:val="center"/>
              <w:rPr>
                <w:rFonts w:asciiTheme="minorEastAsia" w:eastAsiaTheme="minorEastAsia" w:hAnsiTheme="minorEastAsia"/>
                <w:sz w:val="16"/>
              </w:rPr>
            </w:pPr>
            <w:proofErr w:type="spellStart"/>
            <w:r w:rsidRPr="00133EB4">
              <w:rPr>
                <w:rFonts w:asciiTheme="minorEastAsia" w:eastAsiaTheme="minorEastAsia" w:hAnsiTheme="minorEastAsia"/>
                <w:sz w:val="16"/>
              </w:rPr>
              <w:t>아태물류학부</w:t>
            </w:r>
            <w:proofErr w:type="spellEnd"/>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0D4A0271" w14:textId="77777777" w:rsidR="00877F25" w:rsidRPr="00133EB4" w:rsidRDefault="00133EB4">
            <w:pPr>
              <w:pStyle w:val="a3"/>
              <w:wordWrap/>
              <w:spacing w:line="234" w:lineRule="auto"/>
              <w:ind w:left="50"/>
              <w:jc w:val="center"/>
              <w:rPr>
                <w:rFonts w:asciiTheme="minorEastAsia" w:eastAsiaTheme="minorEastAsia" w:hAnsiTheme="minorEastAsia"/>
                <w:sz w:val="14"/>
              </w:rPr>
            </w:pPr>
            <w:r w:rsidRPr="00133EB4">
              <w:rPr>
                <w:rFonts w:asciiTheme="minorEastAsia" w:eastAsiaTheme="minorEastAsia" w:hAnsiTheme="minorEastAsia"/>
                <w:sz w:val="14"/>
              </w:rPr>
              <w:t>일반과정(</w:t>
            </w:r>
            <w:proofErr w:type="spellStart"/>
            <w:r w:rsidRPr="00133EB4">
              <w:rPr>
                <w:rFonts w:asciiTheme="minorEastAsia" w:eastAsiaTheme="minorEastAsia" w:hAnsiTheme="minorEastAsia"/>
                <w:sz w:val="14"/>
              </w:rPr>
              <w:t>한국어트랙</w:t>
            </w:r>
            <w:proofErr w:type="spellEnd"/>
            <w:r w:rsidRPr="00133EB4">
              <w:rPr>
                <w:rFonts w:asciiTheme="minorEastAsia" w:eastAsiaTheme="minorEastAsia" w:hAnsiTheme="minorEastAsia"/>
                <w:sz w:val="14"/>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7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7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7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7C"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76" w14:textId="77777777" w:rsidR="00877F25" w:rsidRPr="00133EB4" w:rsidRDefault="00877F25">
            <w:pPr>
              <w:rPr>
                <w:rFonts w:asciiTheme="minorEastAsia" w:eastAsiaTheme="minorEastAsia" w:hAnsiTheme="minorEastAsia"/>
              </w:rPr>
            </w:pPr>
          </w:p>
        </w:tc>
        <w:tc>
          <w:tcPr>
            <w:tcW w:w="1091" w:type="dxa"/>
            <w:vMerge/>
            <w:tcBorders>
              <w:top w:val="single" w:sz="2" w:space="0" w:color="CCCCCC"/>
              <w:left w:val="single" w:sz="2" w:space="0" w:color="CCCCCC"/>
              <w:bottom w:val="single" w:sz="2" w:space="0" w:color="CCCCCC"/>
              <w:right w:val="single" w:sz="2" w:space="0" w:color="CCCCCC"/>
              <w:tl2br w:val="nil"/>
              <w:tr2bl w:val="nil"/>
            </w:tcBorders>
          </w:tcPr>
          <w:p w14:paraId="0D4A0277" w14:textId="77777777" w:rsidR="00877F25" w:rsidRPr="00133EB4" w:rsidRDefault="00877F25">
            <w:pPr>
              <w:rPr>
                <w:rFonts w:asciiTheme="minorEastAsia" w:eastAsiaTheme="minorEastAsia" w:hAnsiTheme="minorEastAsia"/>
              </w:rPr>
            </w:pP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0D4A0278" w14:textId="77777777" w:rsidR="00877F25" w:rsidRPr="00133EB4" w:rsidRDefault="00133EB4">
            <w:pPr>
              <w:pStyle w:val="a3"/>
              <w:wordWrap/>
              <w:spacing w:line="234" w:lineRule="auto"/>
              <w:ind w:left="50"/>
              <w:jc w:val="center"/>
              <w:rPr>
                <w:rFonts w:asciiTheme="minorEastAsia" w:eastAsiaTheme="minorEastAsia" w:hAnsiTheme="minorEastAsia"/>
                <w:sz w:val="14"/>
              </w:rPr>
            </w:pPr>
            <w:r w:rsidRPr="00133EB4">
              <w:rPr>
                <w:rFonts w:asciiTheme="minorEastAsia" w:eastAsiaTheme="minorEastAsia" w:hAnsiTheme="minorEastAsia"/>
                <w:sz w:val="14"/>
              </w:rPr>
              <w:t>GLOBA 과정(</w:t>
            </w:r>
            <w:proofErr w:type="spellStart"/>
            <w:r w:rsidRPr="00133EB4">
              <w:rPr>
                <w:rFonts w:asciiTheme="minorEastAsia" w:eastAsiaTheme="minorEastAsia" w:hAnsiTheme="minorEastAsia"/>
                <w:sz w:val="14"/>
              </w:rPr>
              <w:t>영어트랙</w:t>
            </w:r>
            <w:proofErr w:type="spellEnd"/>
            <w:r w:rsidRPr="00133EB4">
              <w:rPr>
                <w:rFonts w:asciiTheme="minorEastAsia" w:eastAsiaTheme="minorEastAsia" w:hAnsiTheme="minorEastAsia"/>
                <w:sz w:val="14"/>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79"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7A"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7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82"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7D"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7E"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국제통상학과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7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8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8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88" w14:textId="77777777">
        <w:trPr>
          <w:cantSplit/>
          <w:trHeight w:val="216"/>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28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사회과학대학</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84"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행정학과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8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8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8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8E"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89"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8A"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정치외교학과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8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8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8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94"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8F"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90"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미디어커뮤니케이션학과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9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9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9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9A"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95"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96"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경제학과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9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9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9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A0"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9B"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9C"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소비자학과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9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9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9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A6"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A1"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A2"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아동심리학과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A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A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A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AC"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A7"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A8"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사회복지학과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A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A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A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B2" w14:textId="77777777">
        <w:trPr>
          <w:cantSplit/>
          <w:trHeight w:val="216"/>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2A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문과대학</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AE" w14:textId="77777777" w:rsidR="00877F25" w:rsidRPr="00133EB4" w:rsidRDefault="00133EB4">
            <w:pPr>
              <w:pStyle w:val="a3"/>
              <w:wordWrap/>
              <w:ind w:left="50"/>
              <w:jc w:val="center"/>
              <w:rPr>
                <w:rFonts w:asciiTheme="minorEastAsia" w:eastAsiaTheme="minorEastAsia" w:hAnsiTheme="minorEastAsia"/>
                <w:sz w:val="16"/>
              </w:rPr>
            </w:pPr>
            <w:r w:rsidRPr="00133EB4">
              <w:rPr>
                <w:rFonts w:asciiTheme="minorEastAsia" w:eastAsiaTheme="minorEastAsia" w:hAnsiTheme="minorEastAsia"/>
                <w:sz w:val="16"/>
              </w:rPr>
              <w:t>한국어문학과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A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B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B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B8"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B3"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B4" w14:textId="77777777" w:rsidR="00877F25" w:rsidRPr="00133EB4" w:rsidRDefault="00133EB4">
            <w:pPr>
              <w:pStyle w:val="a3"/>
              <w:wordWrap/>
              <w:ind w:left="50"/>
              <w:jc w:val="center"/>
              <w:rPr>
                <w:rFonts w:asciiTheme="minorEastAsia" w:eastAsiaTheme="minorEastAsia" w:hAnsiTheme="minorEastAsia"/>
                <w:sz w:val="16"/>
              </w:rPr>
            </w:pPr>
            <w:r w:rsidRPr="00133EB4">
              <w:rPr>
                <w:rFonts w:asciiTheme="minorEastAsia" w:eastAsiaTheme="minorEastAsia" w:hAnsiTheme="minorEastAsia"/>
                <w:sz w:val="16"/>
              </w:rPr>
              <w:t>사학과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B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B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B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BE"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B9"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BA" w14:textId="77777777" w:rsidR="00877F25" w:rsidRPr="00133EB4" w:rsidRDefault="00133EB4">
            <w:pPr>
              <w:pStyle w:val="a3"/>
              <w:wordWrap/>
              <w:ind w:left="50"/>
              <w:jc w:val="center"/>
              <w:rPr>
                <w:rFonts w:asciiTheme="minorEastAsia" w:eastAsiaTheme="minorEastAsia" w:hAnsiTheme="minorEastAsia"/>
                <w:sz w:val="16"/>
              </w:rPr>
            </w:pPr>
            <w:r w:rsidRPr="00133EB4">
              <w:rPr>
                <w:rFonts w:asciiTheme="minorEastAsia" w:eastAsiaTheme="minorEastAsia" w:hAnsiTheme="minorEastAsia"/>
                <w:sz w:val="16"/>
              </w:rPr>
              <w:t>철학과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B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B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B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C4"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BF"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C0" w14:textId="77777777" w:rsidR="00877F25" w:rsidRPr="00133EB4" w:rsidRDefault="00133EB4">
            <w:pPr>
              <w:pStyle w:val="a3"/>
              <w:wordWrap/>
              <w:ind w:left="50"/>
              <w:jc w:val="center"/>
              <w:rPr>
                <w:rFonts w:asciiTheme="minorEastAsia" w:eastAsiaTheme="minorEastAsia" w:hAnsiTheme="minorEastAsia"/>
                <w:sz w:val="16"/>
              </w:rPr>
            </w:pPr>
            <w:r w:rsidRPr="00133EB4">
              <w:rPr>
                <w:rFonts w:asciiTheme="minorEastAsia" w:eastAsiaTheme="minorEastAsia" w:hAnsiTheme="minorEastAsia"/>
                <w:sz w:val="16"/>
              </w:rPr>
              <w:t>중국학과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C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C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C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CA"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C5"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C6" w14:textId="77777777" w:rsidR="00877F25" w:rsidRPr="00133EB4" w:rsidRDefault="00133EB4">
            <w:pPr>
              <w:pStyle w:val="a3"/>
              <w:wordWrap/>
              <w:ind w:left="50"/>
              <w:jc w:val="center"/>
              <w:rPr>
                <w:rFonts w:asciiTheme="minorEastAsia" w:eastAsiaTheme="minorEastAsia" w:hAnsiTheme="minorEastAsia"/>
                <w:sz w:val="16"/>
              </w:rPr>
            </w:pPr>
            <w:r w:rsidRPr="00133EB4">
              <w:rPr>
                <w:rFonts w:asciiTheme="minorEastAsia" w:eastAsiaTheme="minorEastAsia" w:hAnsiTheme="minorEastAsia"/>
                <w:sz w:val="16"/>
              </w:rPr>
              <w:t>일본언어문화학과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C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C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C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D0"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CB"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CC" w14:textId="77777777" w:rsidR="00877F25" w:rsidRPr="00133EB4" w:rsidRDefault="00133EB4">
            <w:pPr>
              <w:pStyle w:val="a3"/>
              <w:wordWrap/>
              <w:ind w:left="50"/>
              <w:jc w:val="center"/>
              <w:rPr>
                <w:rFonts w:asciiTheme="minorEastAsia" w:eastAsiaTheme="minorEastAsia" w:hAnsiTheme="minorEastAsia"/>
                <w:sz w:val="16"/>
              </w:rPr>
            </w:pPr>
            <w:r w:rsidRPr="00133EB4">
              <w:rPr>
                <w:rFonts w:asciiTheme="minorEastAsia" w:eastAsiaTheme="minorEastAsia" w:hAnsiTheme="minorEastAsia"/>
                <w:sz w:val="16"/>
              </w:rPr>
              <w:t>영어영문학과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C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C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C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D6"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D1"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D2" w14:textId="77777777" w:rsidR="00877F25" w:rsidRPr="00133EB4" w:rsidRDefault="00133EB4">
            <w:pPr>
              <w:pStyle w:val="a3"/>
              <w:wordWrap/>
              <w:ind w:left="50"/>
              <w:jc w:val="center"/>
              <w:rPr>
                <w:rFonts w:asciiTheme="minorEastAsia" w:eastAsiaTheme="minorEastAsia" w:hAnsiTheme="minorEastAsia"/>
                <w:sz w:val="16"/>
              </w:rPr>
            </w:pPr>
            <w:r w:rsidRPr="00133EB4">
              <w:rPr>
                <w:rFonts w:asciiTheme="minorEastAsia" w:eastAsiaTheme="minorEastAsia" w:hAnsiTheme="minorEastAsia"/>
                <w:sz w:val="16"/>
              </w:rPr>
              <w:t>프랑스언어문화학과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D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D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D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DC"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D7"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D8" w14:textId="77777777" w:rsidR="00877F25" w:rsidRPr="00133EB4" w:rsidRDefault="00133EB4">
            <w:pPr>
              <w:pStyle w:val="a3"/>
              <w:wordWrap/>
              <w:ind w:left="50"/>
              <w:jc w:val="center"/>
              <w:rPr>
                <w:rFonts w:asciiTheme="minorEastAsia" w:eastAsiaTheme="minorEastAsia" w:hAnsiTheme="minorEastAsia"/>
                <w:sz w:val="16"/>
              </w:rPr>
            </w:pPr>
            <w:r w:rsidRPr="00133EB4">
              <w:rPr>
                <w:rFonts w:asciiTheme="minorEastAsia" w:eastAsiaTheme="minorEastAsia" w:hAnsiTheme="minorEastAsia"/>
                <w:sz w:val="16"/>
              </w:rPr>
              <w:t>문화콘텐츠문화경영학과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D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D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D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E2" w14:textId="77777777">
        <w:trPr>
          <w:cantSplit/>
          <w:trHeight w:val="216"/>
          <w:jc w:val="center"/>
        </w:trPr>
        <w:tc>
          <w:tcPr>
            <w:tcW w:w="1387" w:type="dxa"/>
            <w:tcBorders>
              <w:top w:val="single" w:sz="2" w:space="0" w:color="CCCCCC"/>
              <w:left w:val="single" w:sz="2" w:space="0" w:color="CCCCCC"/>
              <w:bottom w:val="single" w:sz="2" w:space="0" w:color="CCCCCC"/>
              <w:right w:val="single" w:sz="2" w:space="0" w:color="CCCCCC"/>
              <w:tl2br w:val="nil"/>
              <w:tr2bl w:val="nil"/>
            </w:tcBorders>
            <w:vAlign w:val="center"/>
          </w:tcPr>
          <w:p w14:paraId="0D4A02D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의과대학</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DE" w14:textId="77777777" w:rsidR="00877F25" w:rsidRPr="00133EB4" w:rsidRDefault="00133EB4">
            <w:pPr>
              <w:pStyle w:val="a3"/>
              <w:wordWrap/>
              <w:spacing w:line="234" w:lineRule="auto"/>
              <w:ind w:left="50"/>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간호학과</w:t>
            </w:r>
            <w:r w:rsidRPr="00133EB4">
              <w:rPr>
                <w:rFonts w:asciiTheme="minorEastAsia" w:eastAsiaTheme="minorEastAsia" w:hAnsiTheme="minorEastAsia"/>
                <w:color w:val="FF0000"/>
                <w:spacing w:val="-3"/>
                <w:sz w:val="16"/>
              </w:rPr>
              <w:t>(1학기 전형만 모집)</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D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E0"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E1" w14:textId="77777777" w:rsidR="00877F25" w:rsidRPr="00133EB4" w:rsidRDefault="00877F25">
            <w:pPr>
              <w:pStyle w:val="a3"/>
              <w:wordWrap/>
              <w:jc w:val="center"/>
              <w:rPr>
                <w:rFonts w:asciiTheme="minorEastAsia" w:eastAsiaTheme="minorEastAsia" w:hAnsiTheme="minorEastAsia"/>
                <w:sz w:val="16"/>
              </w:rPr>
            </w:pPr>
          </w:p>
        </w:tc>
      </w:tr>
      <w:tr w:rsidR="00877F25" w:rsidRPr="00133EB4" w14:paraId="0D4A02E9" w14:textId="77777777">
        <w:trPr>
          <w:cantSplit/>
          <w:trHeight w:val="424"/>
          <w:jc w:val="center"/>
        </w:trPr>
        <w:tc>
          <w:tcPr>
            <w:tcW w:w="1387" w:type="dxa"/>
            <w:tcBorders>
              <w:top w:val="single" w:sz="2" w:space="0" w:color="CCCCCC"/>
              <w:left w:val="single" w:sz="2" w:space="0" w:color="CCCCCC"/>
              <w:bottom w:val="single" w:sz="2" w:space="0" w:color="CCCCCC"/>
              <w:right w:val="single" w:sz="2" w:space="0" w:color="CCCCCC"/>
              <w:tl2br w:val="nil"/>
              <w:tr2bl w:val="nil"/>
            </w:tcBorders>
            <w:vAlign w:val="center"/>
          </w:tcPr>
          <w:p w14:paraId="0D4A02E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예술체육학부</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E4"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 xml:space="preserve">조형예술학과, 디자인융합학과, </w:t>
            </w:r>
          </w:p>
          <w:p w14:paraId="0D4A02E5" w14:textId="77777777" w:rsidR="00877F25" w:rsidRPr="00133EB4" w:rsidRDefault="00133EB4">
            <w:pPr>
              <w:pStyle w:val="a3"/>
              <w:wordWrap/>
              <w:spacing w:line="234" w:lineRule="auto"/>
              <w:ind w:left="50"/>
              <w:jc w:val="center"/>
              <w:rPr>
                <w:rFonts w:asciiTheme="minorEastAsia" w:eastAsiaTheme="minorEastAsia" w:hAnsiTheme="minorEastAsia"/>
                <w:sz w:val="16"/>
              </w:rPr>
            </w:pPr>
            <w:r w:rsidRPr="00133EB4">
              <w:rPr>
                <w:rFonts w:asciiTheme="minorEastAsia" w:eastAsiaTheme="minorEastAsia" w:hAnsiTheme="minorEastAsia"/>
                <w:sz w:val="16"/>
              </w:rPr>
              <w:t>스포츠과학과, 연극영화학과, 의류디자인학과</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E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E7"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E8" w14:textId="77777777" w:rsidR="00877F25" w:rsidRPr="00133EB4" w:rsidRDefault="00877F25">
            <w:pPr>
              <w:pStyle w:val="a3"/>
              <w:wordWrap/>
              <w:jc w:val="center"/>
              <w:rPr>
                <w:rFonts w:asciiTheme="minorEastAsia" w:eastAsiaTheme="minorEastAsia" w:hAnsiTheme="minorEastAsia"/>
                <w:sz w:val="16"/>
              </w:rPr>
            </w:pPr>
          </w:p>
        </w:tc>
      </w:tr>
      <w:tr w:rsidR="00877F25" w:rsidRPr="00133EB4" w14:paraId="0D4A02F0" w14:textId="77777777">
        <w:trPr>
          <w:cantSplit/>
          <w:trHeight w:val="472"/>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2E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국제학부</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E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 xml:space="preserve">IBT학과 </w:t>
            </w:r>
            <w:proofErr w:type="spellStart"/>
            <w:r w:rsidRPr="00133EB4">
              <w:rPr>
                <w:rFonts w:asciiTheme="minorEastAsia" w:eastAsiaTheme="minorEastAsia" w:hAnsiTheme="minorEastAsia"/>
                <w:sz w:val="16"/>
              </w:rPr>
              <w:t>영어트랙</w:t>
            </w:r>
            <w:proofErr w:type="spellEnd"/>
          </w:p>
          <w:p w14:paraId="0D4A02E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(International Business &amp; Trade)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E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E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E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2F7" w14:textId="77777777">
        <w:trPr>
          <w:cantSplit/>
          <w:trHeight w:val="47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F1"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F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 xml:space="preserve">ISE학과 </w:t>
            </w:r>
            <w:proofErr w:type="spellStart"/>
            <w:r w:rsidRPr="00133EB4">
              <w:rPr>
                <w:rFonts w:asciiTheme="minorEastAsia" w:eastAsiaTheme="minorEastAsia" w:hAnsiTheme="minorEastAsia"/>
                <w:sz w:val="16"/>
              </w:rPr>
              <w:t>영어트랙</w:t>
            </w:r>
            <w:proofErr w:type="spellEnd"/>
          </w:p>
          <w:p w14:paraId="0D4A02F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(Integrated System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F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F5"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F6" w14:textId="77777777" w:rsidR="00877F25" w:rsidRPr="00133EB4" w:rsidRDefault="00877F25">
            <w:pPr>
              <w:pStyle w:val="a3"/>
              <w:wordWrap/>
              <w:jc w:val="center"/>
              <w:rPr>
                <w:rFonts w:asciiTheme="minorEastAsia" w:eastAsiaTheme="minorEastAsia" w:hAnsiTheme="minorEastAsia"/>
                <w:sz w:val="16"/>
              </w:rPr>
            </w:pPr>
          </w:p>
        </w:tc>
      </w:tr>
      <w:tr w:rsidR="00877F25" w:rsidRPr="00133EB4" w14:paraId="0D4A02FE" w14:textId="77777777">
        <w:trPr>
          <w:cantSplit/>
          <w:trHeight w:val="47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2F8"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2F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 xml:space="preserve">KLC학과 </w:t>
            </w:r>
            <w:proofErr w:type="spellStart"/>
            <w:r w:rsidRPr="00133EB4">
              <w:rPr>
                <w:rFonts w:asciiTheme="minorEastAsia" w:eastAsiaTheme="minorEastAsia" w:hAnsiTheme="minorEastAsia"/>
                <w:sz w:val="16"/>
              </w:rPr>
              <w:t>한국어트랙</w:t>
            </w:r>
            <w:proofErr w:type="spellEnd"/>
          </w:p>
          <w:p w14:paraId="0D4A02F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 xml:space="preserve">(Korean Language &amp; Culture) </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F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F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2F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bl>
    <w:p w14:paraId="0D4A02FF" w14:textId="77777777" w:rsidR="00877F25" w:rsidRPr="00133EB4" w:rsidRDefault="00877F25">
      <w:pPr>
        <w:pStyle w:val="a3"/>
        <w:wordWrap/>
        <w:spacing w:line="218" w:lineRule="auto"/>
        <w:jc w:val="center"/>
        <w:rPr>
          <w:rFonts w:asciiTheme="minorEastAsia" w:eastAsiaTheme="minorEastAsia" w:hAnsiTheme="minorEastAsia"/>
          <w:b/>
          <w:bCs/>
          <w:sz w:val="14"/>
        </w:rPr>
      </w:pPr>
    </w:p>
    <w:p w14:paraId="0D4A0300" w14:textId="77777777" w:rsidR="00877F25" w:rsidRPr="00133EB4" w:rsidRDefault="00877F25">
      <w:pPr>
        <w:pStyle w:val="a3"/>
        <w:wordWrap/>
        <w:spacing w:line="218" w:lineRule="auto"/>
        <w:jc w:val="center"/>
        <w:rPr>
          <w:rFonts w:asciiTheme="minorEastAsia" w:eastAsiaTheme="minorEastAsia" w:hAnsiTheme="minorEastAsia"/>
          <w:b/>
          <w:bCs/>
          <w:sz w:val="14"/>
        </w:rPr>
      </w:pPr>
    </w:p>
    <w:p w14:paraId="0D4A0301"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2) 학부과정 조건부 </w:t>
      </w:r>
      <w:proofErr w:type="spellStart"/>
      <w:r w:rsidRPr="00133EB4">
        <w:rPr>
          <w:rFonts w:asciiTheme="minorEastAsia" w:eastAsiaTheme="minorEastAsia" w:hAnsiTheme="minorEastAsia"/>
        </w:rPr>
        <w:t>사전선발자</w:t>
      </w:r>
      <w:proofErr w:type="spellEnd"/>
      <w:r w:rsidRPr="00133EB4">
        <w:rPr>
          <w:rFonts w:asciiTheme="minorEastAsia" w:eastAsiaTheme="minorEastAsia" w:hAnsiTheme="minorEastAsia"/>
        </w:rPr>
        <w:t xml:space="preserve"> 최종 입학 어학 자격</w:t>
      </w:r>
    </w:p>
    <w:p w14:paraId="0D4A0302"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1. 한국어 트랙 </w:t>
      </w:r>
    </w:p>
    <w:p w14:paraId="0D4A0303"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가. </w:t>
      </w:r>
      <w:proofErr w:type="spellStart"/>
      <w:proofErr w:type="gramStart"/>
      <w:r w:rsidRPr="00133EB4">
        <w:rPr>
          <w:rFonts w:asciiTheme="minorEastAsia" w:eastAsiaTheme="minorEastAsia" w:hAnsiTheme="minorEastAsia"/>
        </w:rPr>
        <w:t>신입학</w:t>
      </w:r>
      <w:proofErr w:type="spellEnd"/>
      <w:r w:rsidRPr="00133EB4">
        <w:rPr>
          <w:rFonts w:asciiTheme="minorEastAsia" w:eastAsiaTheme="minorEastAsia" w:hAnsiTheme="minorEastAsia"/>
        </w:rPr>
        <w:t xml:space="preserve"> :</w:t>
      </w:r>
      <w:proofErr w:type="gramEnd"/>
      <w:r w:rsidRPr="00133EB4">
        <w:rPr>
          <w:rFonts w:asciiTheme="minorEastAsia" w:eastAsiaTheme="minorEastAsia" w:hAnsiTheme="minorEastAsia"/>
        </w:rPr>
        <w:t xml:space="preserve"> 토픽 3급 이상 혹은 국내 대학교 어학당 4급 수료 이상</w:t>
      </w:r>
    </w:p>
    <w:p w14:paraId="0D4A0304"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나. </w:t>
      </w:r>
      <w:proofErr w:type="gramStart"/>
      <w:r w:rsidRPr="00133EB4">
        <w:rPr>
          <w:rFonts w:asciiTheme="minorEastAsia" w:eastAsiaTheme="minorEastAsia" w:hAnsiTheme="minorEastAsia"/>
        </w:rPr>
        <w:t>편입학 :</w:t>
      </w:r>
      <w:proofErr w:type="gramEnd"/>
      <w:r w:rsidRPr="00133EB4">
        <w:rPr>
          <w:rFonts w:asciiTheme="minorEastAsia" w:eastAsiaTheme="minorEastAsia" w:hAnsiTheme="minorEastAsia"/>
        </w:rPr>
        <w:t xml:space="preserve"> 토픽 4급 이상 혹은 국내 대학교 어학당 5급 수료 이상</w:t>
      </w:r>
    </w:p>
    <w:p w14:paraId="0D4A0305" w14:textId="59A0BF55" w:rsidR="00877F25"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2. 영어 </w:t>
      </w:r>
      <w:proofErr w:type="gramStart"/>
      <w:r w:rsidRPr="00133EB4">
        <w:rPr>
          <w:rFonts w:asciiTheme="minorEastAsia" w:eastAsiaTheme="minorEastAsia" w:hAnsiTheme="minorEastAsia"/>
        </w:rPr>
        <w:t>트랙 :</w:t>
      </w:r>
      <w:proofErr w:type="gramEnd"/>
      <w:r w:rsidRPr="00133EB4">
        <w:rPr>
          <w:rFonts w:asciiTheme="minorEastAsia" w:eastAsiaTheme="minorEastAsia" w:hAnsiTheme="minorEastAsia"/>
        </w:rPr>
        <w:t xml:space="preserve"> IELTS 5.5 혹은 TOEFL </w:t>
      </w:r>
      <w:proofErr w:type="spellStart"/>
      <w:r w:rsidRPr="00133EB4">
        <w:rPr>
          <w:rFonts w:asciiTheme="minorEastAsia" w:eastAsiaTheme="minorEastAsia" w:hAnsiTheme="minorEastAsia"/>
        </w:rPr>
        <w:t>iBT</w:t>
      </w:r>
      <w:proofErr w:type="spellEnd"/>
      <w:r w:rsidRPr="00133EB4">
        <w:rPr>
          <w:rFonts w:asciiTheme="minorEastAsia" w:eastAsiaTheme="minorEastAsia" w:hAnsiTheme="minorEastAsia"/>
        </w:rPr>
        <w:t xml:space="preserve"> 71 이상</w:t>
      </w:r>
    </w:p>
    <w:p w14:paraId="06D90303" w14:textId="6BC9CFDE" w:rsidR="00A1161C" w:rsidRDefault="00A1161C">
      <w:pPr>
        <w:pStyle w:val="a3"/>
        <w:rPr>
          <w:rFonts w:asciiTheme="minorEastAsia" w:eastAsiaTheme="minorEastAsia" w:hAnsiTheme="minorEastAsia"/>
        </w:rPr>
      </w:pPr>
    </w:p>
    <w:p w14:paraId="38386C2A" w14:textId="51E7BF7F" w:rsidR="00A1161C" w:rsidRDefault="00A1161C">
      <w:pPr>
        <w:pStyle w:val="a3"/>
        <w:rPr>
          <w:rFonts w:asciiTheme="minorEastAsia" w:eastAsiaTheme="minorEastAsia" w:hAnsiTheme="minorEastAsia"/>
        </w:rPr>
      </w:pPr>
    </w:p>
    <w:p w14:paraId="42AA5370" w14:textId="0AEC3C80" w:rsidR="00A1161C" w:rsidRDefault="00A1161C">
      <w:pPr>
        <w:pStyle w:val="a3"/>
        <w:rPr>
          <w:rFonts w:asciiTheme="minorEastAsia" w:eastAsiaTheme="minorEastAsia" w:hAnsiTheme="minorEastAsia"/>
        </w:rPr>
      </w:pPr>
    </w:p>
    <w:p w14:paraId="23D9AB6E" w14:textId="383F0434" w:rsidR="00A1161C" w:rsidRDefault="00A1161C">
      <w:pPr>
        <w:pStyle w:val="a3"/>
        <w:rPr>
          <w:rFonts w:asciiTheme="minorEastAsia" w:eastAsiaTheme="minorEastAsia" w:hAnsiTheme="minorEastAsia"/>
        </w:rPr>
      </w:pPr>
    </w:p>
    <w:p w14:paraId="64910C37" w14:textId="7533EF71" w:rsidR="00A1161C" w:rsidRDefault="00A1161C">
      <w:pPr>
        <w:pStyle w:val="a3"/>
        <w:rPr>
          <w:rFonts w:asciiTheme="minorEastAsia" w:eastAsiaTheme="minorEastAsia" w:hAnsiTheme="minorEastAsia"/>
        </w:rPr>
      </w:pPr>
    </w:p>
    <w:p w14:paraId="6475AFF8" w14:textId="1343153E" w:rsidR="00A1161C" w:rsidRDefault="00A1161C">
      <w:pPr>
        <w:pStyle w:val="a3"/>
        <w:rPr>
          <w:rFonts w:asciiTheme="minorEastAsia" w:eastAsiaTheme="minorEastAsia" w:hAnsiTheme="minorEastAsia"/>
        </w:rPr>
      </w:pPr>
    </w:p>
    <w:p w14:paraId="0F92B4F5" w14:textId="74677B30" w:rsidR="00A1161C" w:rsidRDefault="00A1161C">
      <w:pPr>
        <w:pStyle w:val="a3"/>
        <w:rPr>
          <w:rFonts w:asciiTheme="minorEastAsia" w:eastAsiaTheme="minorEastAsia" w:hAnsiTheme="minorEastAsia"/>
        </w:rPr>
      </w:pPr>
    </w:p>
    <w:p w14:paraId="40EDD7CD" w14:textId="5A63DDA2" w:rsidR="00A1161C" w:rsidRDefault="00A1161C">
      <w:pPr>
        <w:pStyle w:val="a3"/>
        <w:rPr>
          <w:rFonts w:asciiTheme="minorEastAsia" w:eastAsiaTheme="minorEastAsia" w:hAnsiTheme="minorEastAsia"/>
        </w:rPr>
      </w:pPr>
    </w:p>
    <w:p w14:paraId="443A76E1" w14:textId="544E41D0" w:rsidR="00A1161C" w:rsidRDefault="00A1161C">
      <w:pPr>
        <w:pStyle w:val="a3"/>
        <w:rPr>
          <w:rFonts w:asciiTheme="minorEastAsia" w:eastAsiaTheme="minorEastAsia" w:hAnsiTheme="minorEastAsia"/>
        </w:rPr>
      </w:pPr>
    </w:p>
    <w:p w14:paraId="593FB5E2" w14:textId="5F35C07A" w:rsidR="00A1161C" w:rsidRDefault="00A1161C">
      <w:pPr>
        <w:pStyle w:val="a3"/>
        <w:rPr>
          <w:rFonts w:asciiTheme="minorEastAsia" w:eastAsiaTheme="minorEastAsia" w:hAnsiTheme="minorEastAsia"/>
        </w:rPr>
      </w:pPr>
    </w:p>
    <w:p w14:paraId="2C25F56B" w14:textId="450F36EC" w:rsidR="00A1161C" w:rsidRDefault="00A1161C">
      <w:pPr>
        <w:pStyle w:val="a3"/>
        <w:rPr>
          <w:rFonts w:asciiTheme="minorEastAsia" w:eastAsiaTheme="minorEastAsia" w:hAnsiTheme="minorEastAsia"/>
        </w:rPr>
      </w:pPr>
    </w:p>
    <w:p w14:paraId="73BAD113" w14:textId="2F33D55B" w:rsidR="00A1161C" w:rsidRDefault="00A1161C">
      <w:pPr>
        <w:pStyle w:val="a3"/>
        <w:rPr>
          <w:rFonts w:asciiTheme="minorEastAsia" w:eastAsiaTheme="minorEastAsia" w:hAnsiTheme="minorEastAsia"/>
        </w:rPr>
      </w:pPr>
    </w:p>
    <w:p w14:paraId="728CDD85" w14:textId="7B01F3F1" w:rsidR="00A1161C" w:rsidRDefault="00A1161C">
      <w:pPr>
        <w:pStyle w:val="a3"/>
        <w:rPr>
          <w:rFonts w:asciiTheme="minorEastAsia" w:eastAsiaTheme="minorEastAsia" w:hAnsiTheme="minorEastAsia"/>
        </w:rPr>
      </w:pPr>
    </w:p>
    <w:p w14:paraId="14F84DAE" w14:textId="2369D797" w:rsidR="00A1161C" w:rsidRDefault="00A1161C">
      <w:pPr>
        <w:pStyle w:val="a3"/>
        <w:rPr>
          <w:rFonts w:asciiTheme="minorEastAsia" w:eastAsiaTheme="minorEastAsia" w:hAnsiTheme="minorEastAsia"/>
        </w:rPr>
      </w:pPr>
    </w:p>
    <w:p w14:paraId="2E8082BD" w14:textId="2F66CF94" w:rsidR="00A1161C" w:rsidRDefault="00A1161C">
      <w:pPr>
        <w:pStyle w:val="a3"/>
        <w:rPr>
          <w:rFonts w:asciiTheme="minorEastAsia" w:eastAsiaTheme="minorEastAsia" w:hAnsiTheme="minorEastAsia"/>
        </w:rPr>
      </w:pPr>
    </w:p>
    <w:p w14:paraId="16362FD1" w14:textId="6F4A96E9" w:rsidR="00A1161C" w:rsidRDefault="00A1161C">
      <w:pPr>
        <w:pStyle w:val="a3"/>
        <w:rPr>
          <w:rFonts w:asciiTheme="minorEastAsia" w:eastAsiaTheme="minorEastAsia" w:hAnsiTheme="minorEastAsia"/>
        </w:rPr>
      </w:pPr>
    </w:p>
    <w:p w14:paraId="1B8C5033" w14:textId="460EB9D6" w:rsidR="00A1161C" w:rsidRDefault="00A1161C">
      <w:pPr>
        <w:pStyle w:val="a3"/>
        <w:rPr>
          <w:rFonts w:asciiTheme="minorEastAsia" w:eastAsiaTheme="minorEastAsia" w:hAnsiTheme="minorEastAsia"/>
        </w:rPr>
      </w:pPr>
    </w:p>
    <w:p w14:paraId="3DFC14BE" w14:textId="74332CA3" w:rsidR="00A1161C" w:rsidRDefault="00A1161C">
      <w:pPr>
        <w:pStyle w:val="a3"/>
        <w:rPr>
          <w:rFonts w:asciiTheme="minorEastAsia" w:eastAsiaTheme="minorEastAsia" w:hAnsiTheme="minorEastAsia"/>
        </w:rPr>
      </w:pPr>
    </w:p>
    <w:p w14:paraId="6A444EF7" w14:textId="5030F4C6" w:rsidR="00A1161C" w:rsidRDefault="00A1161C">
      <w:pPr>
        <w:pStyle w:val="a3"/>
        <w:rPr>
          <w:rFonts w:asciiTheme="minorEastAsia" w:eastAsiaTheme="minorEastAsia" w:hAnsiTheme="minorEastAsia"/>
        </w:rPr>
      </w:pPr>
    </w:p>
    <w:p w14:paraId="012B1D2F" w14:textId="71263C74" w:rsidR="00A1161C" w:rsidRDefault="00A1161C">
      <w:pPr>
        <w:pStyle w:val="a3"/>
        <w:rPr>
          <w:rFonts w:asciiTheme="minorEastAsia" w:eastAsiaTheme="minorEastAsia" w:hAnsiTheme="minorEastAsia"/>
        </w:rPr>
      </w:pPr>
    </w:p>
    <w:p w14:paraId="62EA2C78" w14:textId="7CC6302C" w:rsidR="00A1161C" w:rsidRDefault="00A1161C">
      <w:pPr>
        <w:pStyle w:val="a3"/>
        <w:rPr>
          <w:rFonts w:asciiTheme="minorEastAsia" w:eastAsiaTheme="minorEastAsia" w:hAnsiTheme="minorEastAsia"/>
        </w:rPr>
      </w:pPr>
    </w:p>
    <w:p w14:paraId="5A32FD78" w14:textId="5B84AE2D" w:rsidR="00A1161C" w:rsidRDefault="00A1161C">
      <w:pPr>
        <w:pStyle w:val="a3"/>
        <w:rPr>
          <w:rFonts w:asciiTheme="minorEastAsia" w:eastAsiaTheme="minorEastAsia" w:hAnsiTheme="minorEastAsia"/>
        </w:rPr>
      </w:pPr>
    </w:p>
    <w:p w14:paraId="0C1AD2FC" w14:textId="12E61AB9" w:rsidR="00A1161C" w:rsidRDefault="00A1161C">
      <w:pPr>
        <w:pStyle w:val="a3"/>
        <w:rPr>
          <w:rFonts w:asciiTheme="minorEastAsia" w:eastAsiaTheme="minorEastAsia" w:hAnsiTheme="minorEastAsia"/>
        </w:rPr>
      </w:pPr>
    </w:p>
    <w:p w14:paraId="209BF457" w14:textId="68094C02" w:rsidR="00A1161C" w:rsidRDefault="00A1161C">
      <w:pPr>
        <w:pStyle w:val="a3"/>
        <w:rPr>
          <w:rFonts w:asciiTheme="minorEastAsia" w:eastAsiaTheme="minorEastAsia" w:hAnsiTheme="minorEastAsia"/>
        </w:rPr>
      </w:pPr>
    </w:p>
    <w:p w14:paraId="47B5E70E" w14:textId="144ACE6A" w:rsidR="00A1161C" w:rsidRDefault="00A1161C">
      <w:pPr>
        <w:pStyle w:val="a3"/>
        <w:rPr>
          <w:rFonts w:asciiTheme="minorEastAsia" w:eastAsiaTheme="minorEastAsia" w:hAnsiTheme="minorEastAsia"/>
        </w:rPr>
      </w:pPr>
    </w:p>
    <w:p w14:paraId="14DD6F0F" w14:textId="680E0B5C" w:rsidR="00A1161C" w:rsidRDefault="00A1161C">
      <w:pPr>
        <w:pStyle w:val="a3"/>
        <w:rPr>
          <w:rFonts w:asciiTheme="minorEastAsia" w:eastAsiaTheme="minorEastAsia" w:hAnsiTheme="minorEastAsia"/>
        </w:rPr>
      </w:pPr>
    </w:p>
    <w:p w14:paraId="7DD6CA1F" w14:textId="77777777" w:rsidR="00A1161C" w:rsidRPr="00133EB4" w:rsidRDefault="00A1161C">
      <w:pPr>
        <w:pStyle w:val="a3"/>
        <w:rPr>
          <w:rFonts w:asciiTheme="minorEastAsia" w:eastAsiaTheme="minorEastAsia" w:hAnsiTheme="minorEastAsia"/>
        </w:rPr>
      </w:pPr>
    </w:p>
    <w:p w14:paraId="0D4A0306" w14:textId="77777777" w:rsidR="00877F25" w:rsidRPr="00133EB4" w:rsidRDefault="00877F25">
      <w:pPr>
        <w:pStyle w:val="a3"/>
        <w:wordWrap/>
        <w:jc w:val="center"/>
        <w:rPr>
          <w:rFonts w:asciiTheme="minorEastAsia" w:eastAsiaTheme="minorEastAsia" w:hAnsiTheme="minorEastAsia"/>
        </w:rPr>
      </w:pPr>
    </w:p>
    <w:tbl>
      <w:tblPr>
        <w:tblW w:w="8562" w:type="dxa"/>
        <w:jc w:val="center"/>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562"/>
      </w:tblGrid>
      <w:tr w:rsidR="00877F25" w:rsidRPr="00133EB4" w14:paraId="0D4A0308" w14:textId="77777777">
        <w:trPr>
          <w:trHeight w:val="886"/>
          <w:jc w:val="center"/>
        </w:trPr>
        <w:tc>
          <w:tcPr>
            <w:tcW w:w="8562" w:type="dxa"/>
            <w:tcBorders>
              <w:top w:val="nil"/>
              <w:left w:val="nil"/>
              <w:bottom w:val="nil"/>
              <w:right w:val="nil"/>
              <w:tl2br w:val="nil"/>
              <w:tr2bl w:val="nil"/>
            </w:tcBorders>
            <w:shd w:val="clear" w:color="auto" w:fill="CEDEEF"/>
            <w:vAlign w:val="center"/>
          </w:tcPr>
          <w:p w14:paraId="0D4A0307" w14:textId="77777777" w:rsidR="00877F25" w:rsidRPr="00133EB4" w:rsidRDefault="00133EB4">
            <w:pPr>
              <w:pStyle w:val="a3"/>
              <w:wordWrap/>
              <w:spacing w:before="84" w:line="234" w:lineRule="auto"/>
              <w:jc w:val="center"/>
              <w:rPr>
                <w:rFonts w:asciiTheme="minorEastAsia" w:eastAsiaTheme="minorEastAsia" w:hAnsiTheme="minorEastAsia"/>
                <w:spacing w:val="-32"/>
                <w:w w:val="90"/>
                <w:sz w:val="40"/>
              </w:rPr>
            </w:pPr>
            <w:r w:rsidRPr="00133EB4">
              <w:rPr>
                <w:rFonts w:asciiTheme="minorEastAsia" w:eastAsiaTheme="minorEastAsia" w:hAnsiTheme="minorEastAsia"/>
                <w:spacing w:val="-32"/>
                <w:w w:val="90"/>
                <w:sz w:val="40"/>
              </w:rPr>
              <w:lastRenderedPageBreak/>
              <w:t>The conditional pre-selection Interview for Inha University’s undergraduate admission</w:t>
            </w:r>
          </w:p>
        </w:tc>
      </w:tr>
    </w:tbl>
    <w:p w14:paraId="0D4A0309" w14:textId="77777777" w:rsidR="00877F25" w:rsidRPr="00133EB4" w:rsidRDefault="00877F25">
      <w:pPr>
        <w:pStyle w:val="a3"/>
        <w:rPr>
          <w:rFonts w:asciiTheme="minorEastAsia" w:eastAsiaTheme="minorEastAsia" w:hAnsiTheme="minorEastAsia"/>
          <w:sz w:val="24"/>
        </w:rPr>
      </w:pPr>
    </w:p>
    <w:tbl>
      <w:tblPr>
        <w:tblW w:w="8958" w:type="dxa"/>
        <w:tblInd w:w="102"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958"/>
      </w:tblGrid>
      <w:tr w:rsidR="00877F25" w:rsidRPr="00133EB4" w14:paraId="0D4A030C" w14:textId="77777777">
        <w:trPr>
          <w:trHeight w:val="1103"/>
        </w:trPr>
        <w:tc>
          <w:tcPr>
            <w:tcW w:w="8958" w:type="dxa"/>
            <w:tcBorders>
              <w:top w:val="dotted" w:sz="4" w:space="0" w:color="000000"/>
              <w:left w:val="dotted" w:sz="4" w:space="0" w:color="000000"/>
              <w:bottom w:val="dotted" w:sz="4" w:space="0" w:color="000000"/>
              <w:right w:val="dotted" w:sz="4" w:space="0" w:color="000000"/>
              <w:tl2br w:val="nil"/>
              <w:tr2bl w:val="nil"/>
            </w:tcBorders>
            <w:vAlign w:val="center"/>
          </w:tcPr>
          <w:p w14:paraId="0D4A030A" w14:textId="13311285"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The conditional pre-selection Interview for Inha University’s admission is a special program that applicants will be promised their pre-acceptance and scholarship through reviewing documents and interviews with a simplified process before their real applicati</w:t>
            </w:r>
            <w:r w:rsidR="00A1161C">
              <w:rPr>
                <w:rFonts w:asciiTheme="minorEastAsia" w:eastAsiaTheme="minorEastAsia" w:hAnsiTheme="minorEastAsia"/>
              </w:rPr>
              <w:t xml:space="preserve">on. It will be taken </w:t>
            </w:r>
            <w:r w:rsidR="00A1161C" w:rsidRPr="00A1161C">
              <w:rPr>
                <w:rFonts w:asciiTheme="minorEastAsia" w:eastAsiaTheme="minorEastAsia" w:hAnsiTheme="minorEastAsia"/>
              </w:rPr>
              <w:t>place frequently</w:t>
            </w:r>
            <w:r w:rsidRPr="00A1161C">
              <w:rPr>
                <w:rFonts w:asciiTheme="minorEastAsia" w:eastAsiaTheme="minorEastAsia" w:hAnsiTheme="minorEastAsia"/>
              </w:rPr>
              <w:t>,</w:t>
            </w:r>
            <w:r w:rsidRPr="00133EB4">
              <w:rPr>
                <w:rFonts w:asciiTheme="minorEastAsia" w:eastAsiaTheme="minorEastAsia" w:hAnsiTheme="minorEastAsia"/>
              </w:rPr>
              <w:t xml:space="preserve"> and it takes about a month from the google survey application to the announcement of the results. The valid time of qualification for pre-selection is one year and six months (3 academic semesters). If selected students don’t apply within this period, the effect of pre-selection will be nullified. </w:t>
            </w:r>
          </w:p>
          <w:p w14:paraId="0D4A030B" w14:textId="77777777" w:rsidR="00877F25" w:rsidRPr="00133EB4" w:rsidRDefault="00133EB4">
            <w:pPr>
              <w:pStyle w:val="a3"/>
              <w:rPr>
                <w:rFonts w:asciiTheme="minorEastAsia" w:eastAsiaTheme="minorEastAsia" w:hAnsiTheme="minorEastAsia"/>
                <w:spacing w:val="-4"/>
              </w:rPr>
            </w:pPr>
            <w:r w:rsidRPr="00133EB4">
              <w:rPr>
                <w:rFonts w:asciiTheme="minorEastAsia" w:eastAsiaTheme="minorEastAsia" w:hAnsiTheme="minorEastAsia"/>
              </w:rPr>
              <w:t xml:space="preserve">For students, the uncertainty of passing Inha University and scholarship can be eliminated in advance, and for our university, it has the effect of attracting students in advance. Conditional pre-selection for admission to Inha University is being carried out in both undergraduate and graduate courses, and there is a difference in how to proceed, so please be aware of it. </w:t>
            </w:r>
          </w:p>
        </w:tc>
      </w:tr>
    </w:tbl>
    <w:p w14:paraId="0D4A030D" w14:textId="77777777" w:rsidR="00877F25" w:rsidRPr="00133EB4" w:rsidRDefault="00877F25">
      <w:pPr>
        <w:pStyle w:val="a3"/>
        <w:rPr>
          <w:rFonts w:asciiTheme="minorEastAsia" w:eastAsiaTheme="minorEastAsia" w:hAnsiTheme="minorEastAsia"/>
        </w:rPr>
      </w:pPr>
    </w:p>
    <w:p w14:paraId="0D4A030E"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In order to apply for the conditional pre-selection Interview for Inha University’s </w:t>
      </w:r>
      <w:r w:rsidRPr="00133EB4">
        <w:rPr>
          <w:rFonts w:asciiTheme="minorEastAsia" w:eastAsiaTheme="minorEastAsia" w:hAnsiTheme="minorEastAsia"/>
        </w:rPr>
        <w:br/>
        <w:t>admission, applicants need to follow the steps below.</w:t>
      </w:r>
    </w:p>
    <w:p w14:paraId="0D4A030F" w14:textId="77777777" w:rsidR="00877F25" w:rsidRPr="00133EB4" w:rsidRDefault="00877F25">
      <w:pPr>
        <w:pStyle w:val="a3"/>
        <w:rPr>
          <w:rFonts w:asciiTheme="minorEastAsia" w:eastAsiaTheme="minorEastAsia" w:hAnsiTheme="minorEastAsia"/>
        </w:rPr>
      </w:pPr>
    </w:p>
    <w:p w14:paraId="0D4A0310"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1. Application &amp; Process for an interview </w:t>
      </w:r>
    </w:p>
    <w:p w14:paraId="0D4A0311" w14:textId="1D5AD136" w:rsidR="00877F25" w:rsidRDefault="00133EB4" w:rsidP="001B1508">
      <w:pPr>
        <w:pStyle w:val="a3"/>
        <w:ind w:firstLine="135"/>
        <w:rPr>
          <w:rFonts w:asciiTheme="minorEastAsia" w:eastAsiaTheme="minorEastAsia" w:hAnsiTheme="minorEastAsia"/>
        </w:rPr>
      </w:pPr>
      <w:r w:rsidRPr="00133EB4">
        <w:rPr>
          <w:rFonts w:asciiTheme="minorEastAsia" w:eastAsiaTheme="minorEastAsia" w:hAnsiTheme="minorEastAsia"/>
        </w:rPr>
        <w:t>1) To fill out the google survey for applying to the participation of the interview</w:t>
      </w:r>
    </w:p>
    <w:p w14:paraId="6F24171A" w14:textId="0770FFEA" w:rsidR="001B1508" w:rsidRPr="001B1508" w:rsidRDefault="001B1508" w:rsidP="001B1508">
      <w:pPr>
        <w:pStyle w:val="a3"/>
        <w:ind w:firstLine="135"/>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t>(</w:t>
      </w:r>
      <w:hyperlink r:id="rId11" w:history="1">
        <w:r w:rsidRPr="00B03B45">
          <w:rPr>
            <w:rStyle w:val="ac"/>
            <w:rFonts w:asciiTheme="minorEastAsia" w:eastAsiaTheme="minorEastAsia" w:hAnsiTheme="minorEastAsia"/>
          </w:rPr>
          <w:t>https://forms.gle/5nByUe7Q7FAK4QLJ9</w:t>
        </w:r>
      </w:hyperlink>
      <w:r>
        <w:rPr>
          <w:rFonts w:asciiTheme="minorEastAsia" w:eastAsiaTheme="minorEastAsia" w:hAnsiTheme="minorEastAsia"/>
        </w:rPr>
        <w:t>)</w:t>
      </w:r>
    </w:p>
    <w:p w14:paraId="0D4A0312" w14:textId="33FAB00F" w:rsidR="00877F25" w:rsidRDefault="00133EB4" w:rsidP="001B1508">
      <w:pPr>
        <w:pStyle w:val="a3"/>
        <w:ind w:firstLine="135"/>
        <w:rPr>
          <w:rFonts w:asciiTheme="minorEastAsia" w:eastAsiaTheme="minorEastAsia" w:hAnsiTheme="minorEastAsia"/>
        </w:rPr>
      </w:pPr>
      <w:r w:rsidRPr="00133EB4">
        <w:rPr>
          <w:rFonts w:asciiTheme="minorEastAsia" w:eastAsiaTheme="minorEastAsia" w:hAnsiTheme="minorEastAsia"/>
        </w:rPr>
        <w:t>2) To download an application form &amp; a form of self-introduction</w:t>
      </w:r>
    </w:p>
    <w:p w14:paraId="7A16C75F" w14:textId="5DD92074" w:rsidR="001B1508" w:rsidRPr="001B1508" w:rsidRDefault="001B1508" w:rsidP="001B1508">
      <w:pPr>
        <w:pStyle w:val="a3"/>
        <w:ind w:firstLineChars="200" w:firstLine="400"/>
        <w:rPr>
          <w:rFonts w:asciiTheme="minorEastAsia" w:eastAsiaTheme="minorEastAsia" w:hAnsiTheme="minorEastAsia" w:hint="eastAsia"/>
        </w:rPr>
      </w:pPr>
      <w:r>
        <w:rPr>
          <w:rFonts w:asciiTheme="minorEastAsia" w:eastAsiaTheme="minorEastAsia" w:hAnsiTheme="minorEastAsia" w:hint="eastAsia"/>
        </w:rPr>
        <w:t>(</w:t>
      </w:r>
      <w:hyperlink r:id="rId12" w:history="1">
        <w:r w:rsidRPr="00B03B45">
          <w:rPr>
            <w:rStyle w:val="ac"/>
            <w:rFonts w:asciiTheme="minorEastAsia" w:eastAsiaTheme="minorEastAsia" w:hAnsiTheme="minorEastAsia"/>
          </w:rPr>
          <w:t>https://drive.google.com/file/d/1MP8La9grzNTfsX6-G41_8dijXBgqIdgd/view</w:t>
        </w:r>
      </w:hyperlink>
      <w:r>
        <w:rPr>
          <w:rFonts w:asciiTheme="minorEastAsia" w:eastAsiaTheme="minorEastAsia" w:hAnsiTheme="minorEastAsia" w:hint="eastAsia"/>
        </w:rPr>
        <w:t>)</w:t>
      </w:r>
    </w:p>
    <w:p w14:paraId="0D4A0315" w14:textId="6FFF60AB" w:rsidR="00877F25" w:rsidRPr="00133EB4" w:rsidRDefault="00133EB4" w:rsidP="001B1508">
      <w:pPr>
        <w:pStyle w:val="a3"/>
        <w:ind w:firstLineChars="100" w:firstLine="200"/>
        <w:rPr>
          <w:rFonts w:asciiTheme="minorEastAsia" w:eastAsiaTheme="minorEastAsia" w:hAnsiTheme="minorEastAsia"/>
        </w:rPr>
      </w:pPr>
      <w:r w:rsidRPr="00133EB4">
        <w:rPr>
          <w:rFonts w:asciiTheme="minorEastAsia" w:eastAsiaTheme="minorEastAsia" w:hAnsiTheme="minorEastAsia"/>
        </w:rPr>
        <w:t xml:space="preserve">3) To submit the application form &amp; all documents via email to Inha University </w:t>
      </w:r>
    </w:p>
    <w:p w14:paraId="0D4A0316"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Copy of </w:t>
      </w:r>
      <w:proofErr w:type="gramStart"/>
      <w:r w:rsidRPr="00133EB4">
        <w:rPr>
          <w:rFonts w:asciiTheme="minorEastAsia" w:eastAsiaTheme="minorEastAsia" w:hAnsiTheme="minorEastAsia"/>
        </w:rPr>
        <w:t>passport(</w:t>
      </w:r>
      <w:proofErr w:type="gramEnd"/>
      <w:r w:rsidRPr="00133EB4">
        <w:rPr>
          <w:rFonts w:asciiTheme="minorEastAsia" w:eastAsiaTheme="minorEastAsia" w:hAnsiTheme="minorEastAsia"/>
        </w:rPr>
        <w:t>or ID card)</w:t>
      </w:r>
    </w:p>
    <w:p w14:paraId="0D4A0317"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Application form for </w:t>
      </w:r>
      <w:proofErr w:type="gramStart"/>
      <w:r w:rsidRPr="00133EB4">
        <w:rPr>
          <w:rFonts w:asciiTheme="minorEastAsia" w:eastAsiaTheme="minorEastAsia" w:hAnsiTheme="minorEastAsia"/>
        </w:rPr>
        <w:t>interview(</w:t>
      </w:r>
      <w:proofErr w:type="gramEnd"/>
      <w:r w:rsidRPr="00133EB4">
        <w:rPr>
          <w:rFonts w:asciiTheme="minorEastAsia" w:eastAsiaTheme="minorEastAsia" w:hAnsiTheme="minorEastAsia"/>
        </w:rPr>
        <w:t>prescribed form)</w:t>
      </w:r>
    </w:p>
    <w:p w14:paraId="0D4A0318"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Self-introduction (prescribed form)</w:t>
      </w:r>
    </w:p>
    <w:p w14:paraId="0D4A0319"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Copy of transcripts (from previous educational institution)</w:t>
      </w:r>
    </w:p>
    <w:p w14:paraId="0D4A031A"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Foreign language certificates (TOPIK, IELTS, TOEFL</w:t>
      </w:r>
      <w:proofErr w:type="gramStart"/>
      <w:r w:rsidRPr="00133EB4">
        <w:rPr>
          <w:rFonts w:asciiTheme="minorEastAsia" w:eastAsiaTheme="minorEastAsia" w:hAnsiTheme="minorEastAsia"/>
        </w:rPr>
        <w:t>) :</w:t>
      </w:r>
      <w:proofErr w:type="gramEnd"/>
      <w:r w:rsidRPr="00133EB4">
        <w:rPr>
          <w:rFonts w:asciiTheme="minorEastAsia" w:eastAsiaTheme="minorEastAsia" w:hAnsiTheme="minorEastAsia"/>
        </w:rPr>
        <w:t xml:space="preserve"> </w:t>
      </w:r>
    </w:p>
    <w:p w14:paraId="0D4A031B"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It's not mandatory documents</w:t>
      </w:r>
    </w:p>
    <w:p w14:paraId="0D4A031C"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4) Announcement of the qualified applicants who pass the documents screening for </w:t>
      </w:r>
    </w:p>
    <w:p w14:paraId="0D4A031D"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the interview</w:t>
      </w:r>
    </w:p>
    <w:p w14:paraId="0D4A031E"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5) How to conduct the interview</w:t>
      </w:r>
    </w:p>
    <w:p w14:paraId="0D4A031F"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Date &amp; time of the interview will be notified to applicants via email</w:t>
      </w:r>
    </w:p>
    <w:p w14:paraId="0D4A0320"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After receiving the email, applicants need to access to the ZOOM meeting room </w:t>
      </w:r>
    </w:p>
    <w:p w14:paraId="0D4A0321"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for the interview at a specified time</w:t>
      </w:r>
    </w:p>
    <w:p w14:paraId="0D4A0322" w14:textId="77777777" w:rsidR="00877F25" w:rsidRPr="00133EB4" w:rsidRDefault="00877F25">
      <w:pPr>
        <w:pStyle w:val="a3"/>
        <w:rPr>
          <w:rFonts w:asciiTheme="minorEastAsia" w:eastAsiaTheme="minorEastAsia" w:hAnsiTheme="minorEastAsia"/>
        </w:rPr>
      </w:pPr>
    </w:p>
    <w:p w14:paraId="0D4A0323"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2. ELIGIBILITY: High school graduates, as well as students who are currently studying </w:t>
      </w:r>
    </w:p>
    <w:p w14:paraId="0D4A0324"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in last semester of the second year of high school</w:t>
      </w:r>
    </w:p>
    <w:p w14:paraId="0D4A0325" w14:textId="77777777" w:rsidR="00877F25" w:rsidRPr="00133EB4" w:rsidRDefault="00877F25">
      <w:pPr>
        <w:pStyle w:val="a3"/>
        <w:rPr>
          <w:rFonts w:asciiTheme="minorEastAsia" w:eastAsiaTheme="minorEastAsia" w:hAnsiTheme="minorEastAsia"/>
        </w:rPr>
      </w:pPr>
    </w:p>
    <w:p w14:paraId="0D4A0326"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3. Benefits</w:t>
      </w:r>
    </w:p>
    <w:p w14:paraId="0D4A0327"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w:t>
      </w:r>
      <w:r w:rsidRPr="00133EB4">
        <w:rPr>
          <w:rFonts w:ascii="MS Gothic" w:eastAsia="MS Gothic" w:hAnsi="MS Gothic" w:cs="MS Gothic" w:hint="eastAsia"/>
        </w:rPr>
        <w:t>∎</w:t>
      </w:r>
      <w:r w:rsidRPr="00133EB4">
        <w:rPr>
          <w:rFonts w:asciiTheme="minorEastAsia" w:eastAsiaTheme="minorEastAsia" w:hAnsiTheme="minorEastAsia"/>
        </w:rPr>
        <w:t xml:space="preserve"> Applicants who pass the interview will be received the acceptance letter of the           conditional pre-selection for Inha university admission</w:t>
      </w:r>
    </w:p>
    <w:p w14:paraId="0D4A0328"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lastRenderedPageBreak/>
        <w:t xml:space="preserve">  </w:t>
      </w:r>
      <w:r w:rsidRPr="00133EB4">
        <w:rPr>
          <w:rFonts w:ascii="MS Gothic" w:eastAsia="MS Gothic" w:hAnsi="MS Gothic" w:cs="MS Gothic" w:hint="eastAsia"/>
        </w:rPr>
        <w:t>∎</w:t>
      </w:r>
      <w:r w:rsidRPr="00133EB4">
        <w:rPr>
          <w:rFonts w:asciiTheme="minorEastAsia" w:eastAsiaTheme="minorEastAsia" w:hAnsiTheme="minorEastAsia"/>
        </w:rPr>
        <w:t xml:space="preserve"> Applicants who pass the interview excellent grades will be promised a scholarship.</w:t>
      </w:r>
    </w:p>
    <w:p w14:paraId="0D4A0329" w14:textId="77777777" w:rsidR="00877F25" w:rsidRPr="00133EB4" w:rsidRDefault="00877F25">
      <w:pPr>
        <w:pStyle w:val="a3"/>
        <w:rPr>
          <w:rFonts w:asciiTheme="minorEastAsia" w:eastAsiaTheme="minorEastAsia" w:hAnsiTheme="minorEastAsia"/>
        </w:rPr>
      </w:pPr>
    </w:p>
    <w:p w14:paraId="0D4A032A" w14:textId="59FAABA8"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4. Types of scholarship: </w:t>
      </w:r>
    </w:p>
    <w:p w14:paraId="0D4A032B"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50% tuition fee for 1 semester, full tuition fee for 1 semester/1 year/2 years/4 years</w:t>
      </w:r>
    </w:p>
    <w:p w14:paraId="0D4A032D" w14:textId="7ADBB942"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Applicants who get more than full tuition fee for 1 year need to maintain the GPA 3.2</w:t>
      </w:r>
    </w:p>
    <w:p w14:paraId="0D4A032E" w14:textId="77777777" w:rsidR="00877F25" w:rsidRPr="00133EB4" w:rsidRDefault="00877F25">
      <w:pPr>
        <w:pStyle w:val="a3"/>
        <w:rPr>
          <w:rFonts w:asciiTheme="minorEastAsia" w:eastAsiaTheme="minorEastAsia" w:hAnsiTheme="minorEastAsia"/>
        </w:rPr>
      </w:pPr>
    </w:p>
    <w:p w14:paraId="0D4A032F"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5. </w:t>
      </w:r>
      <w:r w:rsidRPr="00133EB4">
        <w:rPr>
          <w:rFonts w:asciiTheme="minorEastAsia" w:eastAsiaTheme="minorEastAsia" w:hAnsiTheme="minorEastAsia"/>
          <w:sz w:val="18"/>
        </w:rPr>
        <w:t xml:space="preserve">Scholarship System for Enrolled </w:t>
      </w:r>
      <w:proofErr w:type="gramStart"/>
      <w:r w:rsidRPr="00133EB4">
        <w:rPr>
          <w:rFonts w:asciiTheme="minorEastAsia" w:eastAsiaTheme="minorEastAsia" w:hAnsiTheme="minorEastAsia"/>
          <w:sz w:val="18"/>
        </w:rPr>
        <w:t xml:space="preserve">Students </w:t>
      </w:r>
      <w:r w:rsidRPr="00133EB4">
        <w:rPr>
          <w:rFonts w:asciiTheme="minorEastAsia" w:eastAsiaTheme="minorEastAsia" w:hAnsiTheme="minorEastAsia"/>
        </w:rPr>
        <w:t>:</w:t>
      </w:r>
      <w:proofErr w:type="gramEnd"/>
      <w:r w:rsidRPr="00133EB4">
        <w:rPr>
          <w:rFonts w:asciiTheme="minorEastAsia" w:eastAsiaTheme="minorEastAsia" w:hAnsiTheme="minorEastAsia"/>
        </w:rPr>
        <w:t xml:space="preserve"> Even though applicants couldn’t be promised any scholarships after the interview, there are still many chances to get scholarships depending on the previous semester GPA after entering the University as below</w:t>
      </w:r>
    </w:p>
    <w:tbl>
      <w:tblPr>
        <w:tblOverlap w:val="never"/>
        <w:tblW w:w="9805" w:type="dxa"/>
        <w:tblInd w:w="102"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1838"/>
        <w:gridCol w:w="3984"/>
        <w:gridCol w:w="3983"/>
      </w:tblGrid>
      <w:tr w:rsidR="00877F25" w:rsidRPr="00133EB4" w14:paraId="0D4A0333" w14:textId="77777777">
        <w:trPr>
          <w:trHeight w:val="302"/>
        </w:trPr>
        <w:tc>
          <w:tcPr>
            <w:tcW w:w="1838"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330" w14:textId="77777777" w:rsidR="00877F25" w:rsidRPr="00133EB4" w:rsidRDefault="00133EB4">
            <w:pPr>
              <w:pStyle w:val="a3"/>
              <w:wordWrap/>
              <w:jc w:val="center"/>
              <w:rPr>
                <w:rFonts w:asciiTheme="minorEastAsia" w:eastAsiaTheme="minorEastAsia" w:hAnsiTheme="minorEastAsia"/>
                <w:sz w:val="18"/>
              </w:rPr>
            </w:pPr>
            <w:r w:rsidRPr="00133EB4">
              <w:rPr>
                <w:rFonts w:asciiTheme="minorEastAsia" w:eastAsiaTheme="minorEastAsia" w:hAnsiTheme="minorEastAsia"/>
                <w:sz w:val="18"/>
              </w:rPr>
              <w:t>Classification</w:t>
            </w:r>
          </w:p>
        </w:tc>
        <w:tc>
          <w:tcPr>
            <w:tcW w:w="3984"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331" w14:textId="77777777" w:rsidR="00877F25" w:rsidRPr="00133EB4" w:rsidRDefault="00133EB4">
            <w:pPr>
              <w:pStyle w:val="a3"/>
              <w:wordWrap/>
              <w:jc w:val="center"/>
              <w:rPr>
                <w:rFonts w:asciiTheme="minorEastAsia" w:eastAsiaTheme="minorEastAsia" w:hAnsiTheme="minorEastAsia"/>
                <w:sz w:val="18"/>
              </w:rPr>
            </w:pPr>
            <w:r w:rsidRPr="00133EB4">
              <w:rPr>
                <w:rFonts w:asciiTheme="minorEastAsia" w:eastAsiaTheme="minorEastAsia" w:hAnsiTheme="minorEastAsia"/>
                <w:sz w:val="18"/>
              </w:rPr>
              <w:t>General majors (except SGCS)</w:t>
            </w:r>
          </w:p>
        </w:tc>
        <w:tc>
          <w:tcPr>
            <w:tcW w:w="3983"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332" w14:textId="77777777" w:rsidR="00877F25" w:rsidRPr="00133EB4" w:rsidRDefault="00133EB4">
            <w:pPr>
              <w:pStyle w:val="a3"/>
              <w:wordWrap/>
              <w:jc w:val="center"/>
              <w:rPr>
                <w:rFonts w:asciiTheme="minorEastAsia" w:eastAsiaTheme="minorEastAsia" w:hAnsiTheme="minorEastAsia"/>
                <w:sz w:val="18"/>
              </w:rPr>
            </w:pPr>
            <w:r w:rsidRPr="00133EB4">
              <w:rPr>
                <w:rFonts w:asciiTheme="minorEastAsia" w:eastAsiaTheme="minorEastAsia" w:hAnsiTheme="minorEastAsia"/>
                <w:sz w:val="18"/>
              </w:rPr>
              <w:t>SGCS</w:t>
            </w:r>
          </w:p>
        </w:tc>
      </w:tr>
      <w:tr w:rsidR="00877F25" w:rsidRPr="00133EB4" w14:paraId="0D4A033F" w14:textId="77777777">
        <w:trPr>
          <w:trHeight w:val="1487"/>
        </w:trPr>
        <w:tc>
          <w:tcPr>
            <w:tcW w:w="1838" w:type="dxa"/>
            <w:tcBorders>
              <w:top w:val="single" w:sz="2" w:space="0" w:color="CCCCCC"/>
              <w:left w:val="single" w:sz="2" w:space="0" w:color="CCCCCC"/>
              <w:bottom w:val="single" w:sz="2" w:space="0" w:color="CCCCCC"/>
              <w:right w:val="single" w:sz="2" w:space="0" w:color="CCCCCC"/>
              <w:tl2br w:val="nil"/>
              <w:tr2bl w:val="nil"/>
            </w:tcBorders>
            <w:vAlign w:val="center"/>
          </w:tcPr>
          <w:p w14:paraId="0D4A0334" w14:textId="77777777" w:rsidR="00877F25" w:rsidRPr="00133EB4" w:rsidRDefault="00133EB4">
            <w:pPr>
              <w:pStyle w:val="a3"/>
              <w:wordWrap/>
              <w:jc w:val="center"/>
              <w:rPr>
                <w:rFonts w:asciiTheme="minorEastAsia" w:eastAsiaTheme="minorEastAsia" w:hAnsiTheme="minorEastAsia"/>
                <w:sz w:val="18"/>
              </w:rPr>
            </w:pPr>
            <w:r w:rsidRPr="00133EB4">
              <w:rPr>
                <w:rFonts w:asciiTheme="minorEastAsia" w:eastAsiaTheme="minorEastAsia" w:hAnsiTheme="minorEastAsia"/>
                <w:sz w:val="18"/>
              </w:rPr>
              <w:t xml:space="preserve">Based on Previous </w:t>
            </w:r>
          </w:p>
          <w:p w14:paraId="0D4A0335" w14:textId="77777777" w:rsidR="00877F25" w:rsidRPr="00133EB4" w:rsidRDefault="00133EB4">
            <w:pPr>
              <w:pStyle w:val="a3"/>
              <w:wordWrap/>
              <w:jc w:val="center"/>
              <w:rPr>
                <w:rFonts w:asciiTheme="minorEastAsia" w:eastAsiaTheme="minorEastAsia" w:hAnsiTheme="minorEastAsia"/>
                <w:sz w:val="18"/>
              </w:rPr>
            </w:pPr>
            <w:r w:rsidRPr="00133EB4">
              <w:rPr>
                <w:rFonts w:asciiTheme="minorEastAsia" w:eastAsiaTheme="minorEastAsia" w:hAnsiTheme="minorEastAsia"/>
                <w:sz w:val="18"/>
              </w:rPr>
              <w:t>Semester GPA</w:t>
            </w:r>
          </w:p>
        </w:tc>
        <w:tc>
          <w:tcPr>
            <w:tcW w:w="3984" w:type="dxa"/>
            <w:tcBorders>
              <w:top w:val="single" w:sz="2" w:space="0" w:color="CCCCCC"/>
              <w:left w:val="single" w:sz="2" w:space="0" w:color="CCCCCC"/>
              <w:bottom w:val="single" w:sz="2" w:space="0" w:color="CCCCCC"/>
              <w:right w:val="single" w:sz="2" w:space="0" w:color="CCCCCC"/>
              <w:tl2br w:val="nil"/>
              <w:tr2bl w:val="nil"/>
            </w:tcBorders>
            <w:vAlign w:val="center"/>
          </w:tcPr>
          <w:p w14:paraId="0D4A0336" w14:textId="009821D4" w:rsidR="00877F25" w:rsidRPr="00133EB4" w:rsidRDefault="00133EB4">
            <w:pPr>
              <w:pStyle w:val="a3"/>
              <w:spacing w:line="252" w:lineRule="auto"/>
              <w:rPr>
                <w:rFonts w:asciiTheme="minorEastAsia" w:eastAsiaTheme="minorEastAsia" w:hAnsiTheme="minorEastAsia"/>
                <w:sz w:val="16"/>
              </w:rPr>
            </w:pPr>
            <w:r w:rsidRPr="00133EB4">
              <w:rPr>
                <w:rFonts w:asciiTheme="minorEastAsia" w:eastAsiaTheme="minorEastAsia" w:hAnsiTheme="minorEastAsia"/>
                <w:sz w:val="16"/>
              </w:rPr>
              <w:t xml:space="preserve">4.20 or above:  full tuition fee </w:t>
            </w:r>
          </w:p>
          <w:p w14:paraId="0D4A0337" w14:textId="675674AA" w:rsidR="00877F25" w:rsidRPr="00133EB4" w:rsidRDefault="00133EB4">
            <w:pPr>
              <w:pStyle w:val="a3"/>
              <w:spacing w:line="252" w:lineRule="auto"/>
              <w:rPr>
                <w:rFonts w:asciiTheme="minorEastAsia" w:eastAsiaTheme="minorEastAsia" w:hAnsiTheme="minorEastAsia"/>
                <w:sz w:val="16"/>
              </w:rPr>
            </w:pPr>
            <w:r w:rsidRPr="00133EB4">
              <w:rPr>
                <w:rFonts w:asciiTheme="minorEastAsia" w:eastAsiaTheme="minorEastAsia" w:hAnsiTheme="minorEastAsia"/>
                <w:sz w:val="16"/>
              </w:rPr>
              <w:t xml:space="preserve">3.75 or above:  2/3 tuition fee </w:t>
            </w:r>
          </w:p>
          <w:p w14:paraId="0D4A0338" w14:textId="7AC695DE" w:rsidR="00877F25" w:rsidRPr="00133EB4" w:rsidRDefault="00133EB4">
            <w:pPr>
              <w:pStyle w:val="a3"/>
              <w:spacing w:line="252" w:lineRule="auto"/>
              <w:rPr>
                <w:rFonts w:asciiTheme="minorEastAsia" w:eastAsiaTheme="minorEastAsia" w:hAnsiTheme="minorEastAsia"/>
                <w:sz w:val="16"/>
              </w:rPr>
            </w:pPr>
            <w:r w:rsidRPr="00133EB4">
              <w:rPr>
                <w:rFonts w:asciiTheme="minorEastAsia" w:eastAsiaTheme="minorEastAsia" w:hAnsiTheme="minorEastAsia"/>
                <w:sz w:val="16"/>
              </w:rPr>
              <w:t xml:space="preserve">3.00 or above:  1/2 tuition fee </w:t>
            </w:r>
          </w:p>
          <w:p w14:paraId="0D4A0339" w14:textId="02F2511F" w:rsidR="00877F25" w:rsidRPr="00133EB4" w:rsidRDefault="00133EB4">
            <w:pPr>
              <w:pStyle w:val="a3"/>
              <w:spacing w:line="252" w:lineRule="auto"/>
              <w:rPr>
                <w:rFonts w:asciiTheme="minorEastAsia" w:eastAsiaTheme="minorEastAsia" w:hAnsiTheme="minorEastAsia"/>
                <w:sz w:val="16"/>
              </w:rPr>
            </w:pPr>
            <w:r w:rsidRPr="00133EB4">
              <w:rPr>
                <w:rFonts w:asciiTheme="minorEastAsia" w:eastAsiaTheme="minorEastAsia" w:hAnsiTheme="minorEastAsia"/>
                <w:sz w:val="16"/>
              </w:rPr>
              <w:t>below 3.00: no scholarships</w:t>
            </w:r>
          </w:p>
        </w:tc>
        <w:tc>
          <w:tcPr>
            <w:tcW w:w="3983" w:type="dxa"/>
            <w:tcBorders>
              <w:top w:val="single" w:sz="2" w:space="0" w:color="CCCCCC"/>
              <w:left w:val="single" w:sz="2" w:space="0" w:color="CCCCCC"/>
              <w:bottom w:val="single" w:sz="2" w:space="0" w:color="CCCCCC"/>
              <w:right w:val="single" w:sz="2" w:space="0" w:color="CCCCCC"/>
              <w:tl2br w:val="nil"/>
              <w:tr2bl w:val="nil"/>
            </w:tcBorders>
            <w:vAlign w:val="center"/>
          </w:tcPr>
          <w:p w14:paraId="0D4A033A" w14:textId="251ED4A6" w:rsidR="00877F25" w:rsidRPr="00133EB4" w:rsidRDefault="00133EB4">
            <w:pPr>
              <w:pStyle w:val="a3"/>
              <w:spacing w:line="252" w:lineRule="auto"/>
              <w:rPr>
                <w:rFonts w:asciiTheme="minorEastAsia" w:eastAsiaTheme="minorEastAsia" w:hAnsiTheme="minorEastAsia"/>
                <w:sz w:val="16"/>
              </w:rPr>
            </w:pPr>
            <w:r w:rsidRPr="00133EB4">
              <w:rPr>
                <w:rFonts w:asciiTheme="minorEastAsia" w:eastAsiaTheme="minorEastAsia" w:hAnsiTheme="minorEastAsia"/>
                <w:sz w:val="16"/>
              </w:rPr>
              <w:t>4.30 or above: full tuition fee</w:t>
            </w:r>
          </w:p>
          <w:p w14:paraId="0D4A033B" w14:textId="2AD0BB9A" w:rsidR="00877F25" w:rsidRPr="00133EB4" w:rsidRDefault="00133EB4">
            <w:pPr>
              <w:pStyle w:val="a3"/>
              <w:spacing w:line="252" w:lineRule="auto"/>
              <w:rPr>
                <w:rFonts w:asciiTheme="minorEastAsia" w:eastAsiaTheme="minorEastAsia" w:hAnsiTheme="minorEastAsia"/>
                <w:sz w:val="16"/>
              </w:rPr>
            </w:pPr>
            <w:r w:rsidRPr="00133EB4">
              <w:rPr>
                <w:rFonts w:asciiTheme="minorEastAsia" w:eastAsiaTheme="minorEastAsia" w:hAnsiTheme="minorEastAsia"/>
                <w:sz w:val="16"/>
              </w:rPr>
              <w:t>4.00 or above:  1/2 tuition fee</w:t>
            </w:r>
          </w:p>
          <w:p w14:paraId="0D4A033C" w14:textId="43B28CB9" w:rsidR="00877F25" w:rsidRPr="00133EB4" w:rsidRDefault="00133EB4">
            <w:pPr>
              <w:pStyle w:val="a3"/>
              <w:spacing w:line="252" w:lineRule="auto"/>
              <w:rPr>
                <w:rFonts w:asciiTheme="minorEastAsia" w:eastAsiaTheme="minorEastAsia" w:hAnsiTheme="minorEastAsia"/>
                <w:sz w:val="16"/>
              </w:rPr>
            </w:pPr>
            <w:r w:rsidRPr="00133EB4">
              <w:rPr>
                <w:rFonts w:asciiTheme="minorEastAsia" w:eastAsiaTheme="minorEastAsia" w:hAnsiTheme="minorEastAsia"/>
                <w:sz w:val="16"/>
              </w:rPr>
              <w:t>3.50 or above:  1/3 tuition fee</w:t>
            </w:r>
          </w:p>
          <w:p w14:paraId="0D4A033D" w14:textId="33CD60F6" w:rsidR="00877F25" w:rsidRPr="00133EB4" w:rsidRDefault="00133EB4">
            <w:pPr>
              <w:pStyle w:val="a3"/>
              <w:spacing w:line="252" w:lineRule="auto"/>
              <w:rPr>
                <w:rFonts w:asciiTheme="minorEastAsia" w:eastAsiaTheme="minorEastAsia" w:hAnsiTheme="minorEastAsia"/>
                <w:sz w:val="16"/>
              </w:rPr>
            </w:pPr>
            <w:r w:rsidRPr="00133EB4">
              <w:rPr>
                <w:rFonts w:asciiTheme="minorEastAsia" w:eastAsiaTheme="minorEastAsia" w:hAnsiTheme="minorEastAsia"/>
                <w:sz w:val="16"/>
              </w:rPr>
              <w:t>3.00 or above:  1/4 tuition fee</w:t>
            </w:r>
          </w:p>
          <w:p w14:paraId="0D4A033E" w14:textId="475AD5DA" w:rsidR="00877F25" w:rsidRPr="00133EB4" w:rsidRDefault="00133EB4">
            <w:pPr>
              <w:pStyle w:val="a3"/>
              <w:spacing w:line="252" w:lineRule="auto"/>
              <w:rPr>
                <w:rFonts w:asciiTheme="minorEastAsia" w:eastAsiaTheme="minorEastAsia" w:hAnsiTheme="minorEastAsia"/>
                <w:sz w:val="16"/>
              </w:rPr>
            </w:pPr>
            <w:r w:rsidRPr="00133EB4">
              <w:rPr>
                <w:rFonts w:asciiTheme="minorEastAsia" w:eastAsiaTheme="minorEastAsia" w:hAnsiTheme="minorEastAsia"/>
                <w:sz w:val="16"/>
              </w:rPr>
              <w:t>below 3.00: no scholarships</w:t>
            </w:r>
          </w:p>
        </w:tc>
      </w:tr>
      <w:tr w:rsidR="00877F25" w:rsidRPr="00133EB4" w14:paraId="0D4A0342" w14:textId="77777777">
        <w:trPr>
          <w:trHeight w:val="306"/>
        </w:trPr>
        <w:tc>
          <w:tcPr>
            <w:tcW w:w="1838" w:type="dxa"/>
            <w:tcBorders>
              <w:top w:val="single" w:sz="2" w:space="0" w:color="CCCCCC"/>
              <w:left w:val="single" w:sz="2" w:space="0" w:color="CCCCCC"/>
              <w:bottom w:val="single" w:sz="2" w:space="0" w:color="CCCCCC"/>
              <w:right w:val="single" w:sz="2" w:space="0" w:color="CCCCCC"/>
              <w:tl2br w:val="nil"/>
              <w:tr2bl w:val="nil"/>
            </w:tcBorders>
            <w:vAlign w:val="center"/>
          </w:tcPr>
          <w:p w14:paraId="0D4A0340" w14:textId="77777777" w:rsidR="00877F25" w:rsidRPr="00133EB4" w:rsidRDefault="00133EB4">
            <w:pPr>
              <w:pStyle w:val="a3"/>
              <w:wordWrap/>
              <w:jc w:val="center"/>
              <w:rPr>
                <w:rFonts w:asciiTheme="minorEastAsia" w:eastAsiaTheme="minorEastAsia" w:hAnsiTheme="minorEastAsia"/>
                <w:sz w:val="18"/>
              </w:rPr>
            </w:pPr>
            <w:r w:rsidRPr="00133EB4">
              <w:rPr>
                <w:rFonts w:asciiTheme="minorEastAsia" w:eastAsiaTheme="minorEastAsia" w:hAnsiTheme="minorEastAsia"/>
                <w:sz w:val="18"/>
              </w:rPr>
              <w:t>Notice</w:t>
            </w:r>
          </w:p>
        </w:tc>
        <w:tc>
          <w:tcPr>
            <w:tcW w:w="7967"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41" w14:textId="77777777" w:rsidR="00877F25" w:rsidRPr="00133EB4" w:rsidRDefault="00133EB4">
            <w:pPr>
              <w:pStyle w:val="a3"/>
              <w:spacing w:line="252" w:lineRule="auto"/>
              <w:ind w:left="220" w:hanging="220"/>
              <w:rPr>
                <w:rFonts w:asciiTheme="minorEastAsia" w:eastAsiaTheme="minorEastAsia" w:hAnsiTheme="minorEastAsia"/>
                <w:spacing w:val="-6"/>
                <w:sz w:val="16"/>
              </w:rPr>
            </w:pPr>
            <w:r w:rsidRPr="00133EB4">
              <w:rPr>
                <w:rFonts w:asciiTheme="minorEastAsia" w:eastAsiaTheme="minorEastAsia" w:hAnsiTheme="minorEastAsia"/>
                <w:spacing w:val="-12"/>
                <w:w w:val="95"/>
                <w:sz w:val="18"/>
              </w:rPr>
              <w:t xml:space="preserve">※ </w:t>
            </w:r>
            <w:r w:rsidRPr="00133EB4">
              <w:rPr>
                <w:rFonts w:asciiTheme="minorEastAsia" w:eastAsiaTheme="minorEastAsia" w:hAnsiTheme="minorEastAsia"/>
                <w:spacing w:val="-6"/>
                <w:sz w:val="16"/>
              </w:rPr>
              <w:t>Except for the first semester, scholarship will be provided when a student earned 15 credits and more from the previous semester after applying for 16 credit</w:t>
            </w:r>
          </w:p>
        </w:tc>
      </w:tr>
    </w:tbl>
    <w:p w14:paraId="0D4A034D" w14:textId="2E6D1A07" w:rsidR="00877F25" w:rsidRPr="00133EB4" w:rsidRDefault="00877F25">
      <w:pPr>
        <w:pStyle w:val="a3"/>
        <w:rPr>
          <w:rFonts w:asciiTheme="minorEastAsia" w:eastAsiaTheme="minorEastAsia" w:hAnsiTheme="minorEastAsia"/>
        </w:rPr>
      </w:pPr>
    </w:p>
    <w:p w14:paraId="0D4A034E"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6. Majors</w:t>
      </w:r>
    </w:p>
    <w:tbl>
      <w:tblPr>
        <w:tblW w:w="8955" w:type="dxa"/>
        <w:jc w:val="center"/>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1386"/>
        <w:gridCol w:w="1171"/>
        <w:gridCol w:w="2406"/>
        <w:gridCol w:w="1332"/>
        <w:gridCol w:w="1330"/>
        <w:gridCol w:w="1330"/>
      </w:tblGrid>
      <w:tr w:rsidR="00877F25" w:rsidRPr="00133EB4" w14:paraId="0D4A0354" w14:textId="77777777">
        <w:trPr>
          <w:cantSplit/>
          <w:trHeight w:val="256"/>
          <w:jc w:val="center"/>
        </w:trPr>
        <w:tc>
          <w:tcPr>
            <w:tcW w:w="1387"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34F" w14:textId="77777777" w:rsidR="00877F25" w:rsidRPr="00133EB4" w:rsidRDefault="00133EB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College</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350" w14:textId="77777777" w:rsidR="00877F25" w:rsidRPr="00133EB4" w:rsidRDefault="00133EB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Major</w:t>
            </w:r>
          </w:p>
        </w:tc>
        <w:tc>
          <w:tcPr>
            <w:tcW w:w="1342"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351" w14:textId="77777777" w:rsidR="00877F25" w:rsidRPr="00133EB4" w:rsidRDefault="00133EB4">
            <w:pPr>
              <w:pStyle w:val="a3"/>
              <w:wordWrap/>
              <w:spacing w:line="216" w:lineRule="auto"/>
              <w:jc w:val="center"/>
              <w:rPr>
                <w:rFonts w:asciiTheme="minorEastAsia" w:eastAsiaTheme="minorEastAsia" w:hAnsiTheme="minorEastAsia"/>
                <w:b/>
                <w:bCs/>
              </w:rPr>
            </w:pPr>
            <w:r w:rsidRPr="00133EB4">
              <w:rPr>
                <w:rFonts w:asciiTheme="minorEastAsia" w:eastAsiaTheme="minorEastAsia" w:hAnsiTheme="minorEastAsia"/>
                <w:b/>
                <w:bCs/>
              </w:rPr>
              <w:t>Freshman</w:t>
            </w:r>
          </w:p>
        </w:tc>
        <w:tc>
          <w:tcPr>
            <w:tcW w:w="1342"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352" w14:textId="77777777" w:rsidR="00877F25" w:rsidRPr="00133EB4" w:rsidRDefault="00133EB4">
            <w:pPr>
              <w:pStyle w:val="a3"/>
              <w:wordWrap/>
              <w:spacing w:line="216" w:lineRule="auto"/>
              <w:jc w:val="center"/>
              <w:rPr>
                <w:rFonts w:asciiTheme="minorEastAsia" w:eastAsiaTheme="minorEastAsia" w:hAnsiTheme="minorEastAsia"/>
                <w:b/>
                <w:bCs/>
              </w:rPr>
            </w:pPr>
            <w:r w:rsidRPr="00133EB4">
              <w:rPr>
                <w:rFonts w:asciiTheme="minorEastAsia" w:eastAsiaTheme="minorEastAsia" w:hAnsiTheme="minorEastAsia"/>
                <w:b/>
                <w:bCs/>
              </w:rPr>
              <w:t>2nd year transfer</w:t>
            </w:r>
          </w:p>
        </w:tc>
        <w:tc>
          <w:tcPr>
            <w:tcW w:w="1342"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0D4A0353" w14:textId="77777777" w:rsidR="00877F25" w:rsidRPr="00133EB4" w:rsidRDefault="00133EB4">
            <w:pPr>
              <w:pStyle w:val="a3"/>
              <w:wordWrap/>
              <w:spacing w:line="216" w:lineRule="auto"/>
              <w:jc w:val="center"/>
              <w:rPr>
                <w:rFonts w:asciiTheme="minorEastAsia" w:eastAsiaTheme="minorEastAsia" w:hAnsiTheme="minorEastAsia"/>
                <w:b/>
                <w:bCs/>
              </w:rPr>
            </w:pPr>
            <w:r w:rsidRPr="00133EB4">
              <w:rPr>
                <w:rFonts w:asciiTheme="minorEastAsia" w:eastAsiaTheme="minorEastAsia" w:hAnsiTheme="minorEastAsia"/>
                <w:b/>
                <w:bCs/>
              </w:rPr>
              <w:t>3rd year transfer</w:t>
            </w:r>
          </w:p>
        </w:tc>
      </w:tr>
      <w:tr w:rsidR="00877F25" w:rsidRPr="00133EB4" w14:paraId="0D4A035A" w14:textId="77777777">
        <w:trPr>
          <w:cantSplit/>
          <w:trHeight w:val="216"/>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355" w14:textId="77777777" w:rsidR="00877F25" w:rsidRPr="00133EB4" w:rsidRDefault="00133EB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College of Engineering</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56" w14:textId="77777777" w:rsidR="00877F25" w:rsidRPr="00133EB4" w:rsidRDefault="00133EB4">
            <w:pPr>
              <w:pStyle w:val="a3"/>
              <w:wordWrap/>
              <w:spacing w:line="216" w:lineRule="auto"/>
              <w:ind w:firstLine="93"/>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Mechanical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5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5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5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60"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5B"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5C" w14:textId="77777777" w:rsidR="00877F25" w:rsidRPr="00133EB4" w:rsidRDefault="00133EB4">
            <w:pPr>
              <w:pStyle w:val="a3"/>
              <w:wordWrap/>
              <w:spacing w:line="216" w:lineRule="auto"/>
              <w:ind w:firstLine="93"/>
              <w:jc w:val="center"/>
              <w:rPr>
                <w:rFonts w:asciiTheme="minorEastAsia" w:eastAsiaTheme="minorEastAsia" w:hAnsiTheme="minorEastAsia"/>
                <w:sz w:val="16"/>
              </w:rPr>
            </w:pPr>
            <w:r w:rsidRPr="00133EB4">
              <w:rPr>
                <w:rFonts w:asciiTheme="minorEastAsia" w:eastAsiaTheme="minorEastAsia" w:hAnsiTheme="minorEastAsia"/>
                <w:sz w:val="16"/>
              </w:rPr>
              <w:t>Aerospace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5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5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5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66"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61"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62" w14:textId="77777777" w:rsidR="00877F25" w:rsidRPr="00133EB4" w:rsidRDefault="00133EB4">
            <w:pPr>
              <w:pStyle w:val="a3"/>
              <w:wordWrap/>
              <w:spacing w:line="216" w:lineRule="auto"/>
              <w:ind w:firstLine="93"/>
              <w:jc w:val="center"/>
              <w:rPr>
                <w:rFonts w:asciiTheme="minorEastAsia" w:eastAsiaTheme="minorEastAsia" w:hAnsiTheme="minorEastAsia"/>
                <w:sz w:val="16"/>
              </w:rPr>
            </w:pPr>
            <w:r w:rsidRPr="00133EB4">
              <w:rPr>
                <w:rFonts w:asciiTheme="minorEastAsia" w:eastAsiaTheme="minorEastAsia" w:hAnsiTheme="minorEastAsia"/>
                <w:sz w:val="16"/>
              </w:rPr>
              <w:t>Naval Architecture &amp; Ocean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6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6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6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6C"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67"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68" w14:textId="77777777" w:rsidR="00877F25" w:rsidRPr="00133EB4" w:rsidRDefault="00133EB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Industrial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6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6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6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72"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6D"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6E" w14:textId="77777777" w:rsidR="00877F25" w:rsidRPr="00133EB4" w:rsidRDefault="00133EB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Chemical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6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7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7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78"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73"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74" w14:textId="77777777" w:rsidR="00877F25" w:rsidRPr="00133EB4" w:rsidRDefault="00133EB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Biological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7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7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7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7E"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79"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7A" w14:textId="77777777" w:rsidR="00877F25" w:rsidRPr="00133EB4" w:rsidRDefault="00133EB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Polymer Science and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7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7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7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84"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7F"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80" w14:textId="77777777" w:rsidR="00877F25" w:rsidRPr="00133EB4" w:rsidRDefault="00133EB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Materials Science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8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8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8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8A"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85"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86" w14:textId="77777777" w:rsidR="00877F25" w:rsidRPr="00133EB4" w:rsidRDefault="00133EB4">
            <w:pPr>
              <w:pStyle w:val="xl66"/>
              <w:spacing w:line="216" w:lineRule="auto"/>
              <w:ind w:firstLine="93"/>
              <w:rPr>
                <w:rFonts w:asciiTheme="minorEastAsia" w:eastAsiaTheme="minorEastAsia" w:hAnsiTheme="minorEastAsia"/>
                <w:b/>
                <w:bCs/>
                <w:sz w:val="16"/>
              </w:rPr>
            </w:pPr>
            <w:r w:rsidRPr="00133EB4">
              <w:rPr>
                <w:rFonts w:asciiTheme="minorEastAsia" w:eastAsiaTheme="minorEastAsia" w:hAnsiTheme="minorEastAsia"/>
                <w:sz w:val="16"/>
              </w:rPr>
              <w:t>Civil Engineering</w:t>
            </w:r>
            <w:r w:rsidRPr="00133EB4">
              <w:rPr>
                <w:rFonts w:asciiTheme="minorEastAsia" w:eastAsiaTheme="minorEastAsia" w:hAnsiTheme="minorEastAsia"/>
                <w:color w:val="FF0000"/>
                <w:spacing w:val="-3"/>
                <w:sz w:val="16"/>
              </w:rPr>
              <w:t>★</w:t>
            </w:r>
            <w:r w:rsidRPr="00133EB4">
              <w:rPr>
                <w:rFonts w:asciiTheme="minorEastAsia" w:eastAsiaTheme="minorEastAsia" w:hAnsiTheme="minorEastAsia"/>
                <w:b/>
                <w:bCs/>
                <w:sz w:val="16"/>
              </w:rPr>
              <w:t xml:space="preserve"> </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8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8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8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90"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8B"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8C" w14:textId="77777777" w:rsidR="00877F25" w:rsidRPr="00133EB4" w:rsidRDefault="00133EB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Environmental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8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8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8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96"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91"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92" w14:textId="77777777" w:rsidR="00877F25" w:rsidRPr="00133EB4" w:rsidRDefault="00133EB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Geo-informational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9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9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9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A2"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97"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98" w14:textId="77777777" w:rsidR="00877F25" w:rsidRPr="00133EB4" w:rsidRDefault="00133EB4">
            <w:pPr>
              <w:pStyle w:val="a3"/>
              <w:wordWrap/>
              <w:spacing w:line="216" w:lineRule="auto"/>
              <w:ind w:firstLine="93"/>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Faculty of Architecture</w:t>
            </w:r>
            <w:r w:rsidRPr="00133EB4">
              <w:rPr>
                <w:rFonts w:asciiTheme="minorEastAsia" w:eastAsiaTheme="minorEastAsia" w:hAnsiTheme="minorEastAsia"/>
                <w:color w:val="FF0000"/>
                <w:spacing w:val="-3"/>
                <w:sz w:val="16"/>
              </w:rPr>
              <w:t>★</w:t>
            </w:r>
          </w:p>
          <w:p w14:paraId="0D4A0399" w14:textId="77777777" w:rsidR="00877F25" w:rsidRPr="00133EB4" w:rsidRDefault="00133EB4">
            <w:pPr>
              <w:pStyle w:val="a3"/>
              <w:wordWrap/>
              <w:spacing w:line="216" w:lineRule="auto"/>
              <w:ind w:firstLine="93"/>
              <w:jc w:val="center"/>
              <w:rPr>
                <w:rFonts w:asciiTheme="minorEastAsia" w:eastAsiaTheme="minorEastAsia" w:hAnsiTheme="minorEastAsia"/>
                <w:sz w:val="14"/>
              </w:rPr>
            </w:pPr>
            <w:r w:rsidRPr="00133EB4">
              <w:rPr>
                <w:rFonts w:asciiTheme="minorEastAsia" w:eastAsiaTheme="minorEastAsia" w:hAnsiTheme="minorEastAsia"/>
                <w:sz w:val="14"/>
              </w:rPr>
              <w:t>(Architecture only recruit for spring season)</w:t>
            </w:r>
          </w:p>
          <w:p w14:paraId="0D4A039A" w14:textId="77777777" w:rsidR="00877F25" w:rsidRPr="00133EB4" w:rsidRDefault="00133EB4">
            <w:pPr>
              <w:pStyle w:val="a3"/>
              <w:wordWrap/>
              <w:spacing w:line="216" w:lineRule="auto"/>
              <w:ind w:firstLine="93"/>
              <w:jc w:val="center"/>
              <w:rPr>
                <w:rFonts w:asciiTheme="minorEastAsia" w:eastAsiaTheme="minorEastAsia" w:hAnsiTheme="minorEastAsia"/>
                <w:sz w:val="14"/>
              </w:rPr>
            </w:pPr>
            <w:r w:rsidRPr="00133EB4">
              <w:rPr>
                <w:rFonts w:asciiTheme="minorEastAsia" w:eastAsiaTheme="minorEastAsia" w:hAnsiTheme="minorEastAsia"/>
                <w:sz w:val="14"/>
              </w:rPr>
              <w:t>(Architectural Engineering recruit twice a year)</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9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9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p w14:paraId="0D4A039D" w14:textId="77777777" w:rsidR="00877F25" w:rsidRPr="00133EB4" w:rsidRDefault="00133EB4">
            <w:pPr>
              <w:pStyle w:val="a3"/>
              <w:wordWrap/>
              <w:jc w:val="center"/>
              <w:rPr>
                <w:rFonts w:asciiTheme="minorEastAsia" w:eastAsiaTheme="minorEastAsia" w:hAnsiTheme="minorEastAsia"/>
                <w:sz w:val="14"/>
              </w:rPr>
            </w:pPr>
            <w:r w:rsidRPr="00133EB4">
              <w:rPr>
                <w:rFonts w:asciiTheme="minorEastAsia" w:eastAsiaTheme="minorEastAsia" w:hAnsiTheme="minorEastAsia"/>
                <w:sz w:val="14"/>
              </w:rPr>
              <w:t xml:space="preserve">Architectural </w:t>
            </w:r>
          </w:p>
          <w:p w14:paraId="0D4A039E" w14:textId="77777777" w:rsidR="00877F25" w:rsidRPr="00133EB4" w:rsidRDefault="00133EB4">
            <w:pPr>
              <w:pStyle w:val="a3"/>
              <w:spacing w:line="234" w:lineRule="auto"/>
              <w:rPr>
                <w:rFonts w:asciiTheme="minorEastAsia" w:eastAsiaTheme="minorEastAsia" w:hAnsiTheme="minorEastAsia"/>
                <w:sz w:val="14"/>
              </w:rPr>
            </w:pPr>
            <w:r w:rsidRPr="00133EB4">
              <w:rPr>
                <w:rFonts w:asciiTheme="minorEastAsia" w:eastAsiaTheme="minorEastAsia" w:hAnsiTheme="minorEastAsia"/>
                <w:sz w:val="14"/>
              </w:rPr>
              <w:t>Engineering only</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9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p w14:paraId="0D4A03A0" w14:textId="77777777" w:rsidR="00877F25" w:rsidRPr="00133EB4" w:rsidRDefault="00133EB4">
            <w:pPr>
              <w:pStyle w:val="a3"/>
              <w:spacing w:line="234" w:lineRule="auto"/>
              <w:rPr>
                <w:rFonts w:asciiTheme="minorEastAsia" w:eastAsiaTheme="minorEastAsia" w:hAnsiTheme="minorEastAsia"/>
                <w:sz w:val="14"/>
              </w:rPr>
            </w:pPr>
            <w:r w:rsidRPr="00133EB4">
              <w:rPr>
                <w:rFonts w:asciiTheme="minorEastAsia" w:eastAsiaTheme="minorEastAsia" w:hAnsiTheme="minorEastAsia"/>
                <w:sz w:val="14"/>
              </w:rPr>
              <w:t xml:space="preserve">Architectural </w:t>
            </w:r>
          </w:p>
          <w:p w14:paraId="0D4A03A1" w14:textId="77777777" w:rsidR="00877F25" w:rsidRPr="00133EB4" w:rsidRDefault="00133EB4">
            <w:pPr>
              <w:pStyle w:val="a3"/>
              <w:spacing w:line="234" w:lineRule="auto"/>
              <w:rPr>
                <w:rFonts w:asciiTheme="minorEastAsia" w:eastAsiaTheme="minorEastAsia" w:hAnsiTheme="minorEastAsia"/>
                <w:sz w:val="14"/>
              </w:rPr>
            </w:pPr>
            <w:r w:rsidRPr="00133EB4">
              <w:rPr>
                <w:rFonts w:asciiTheme="minorEastAsia" w:eastAsiaTheme="minorEastAsia" w:hAnsiTheme="minorEastAsia"/>
                <w:sz w:val="14"/>
              </w:rPr>
              <w:t>Engineering only</w:t>
            </w:r>
          </w:p>
        </w:tc>
      </w:tr>
      <w:tr w:rsidR="00877F25" w:rsidRPr="00133EB4" w14:paraId="0D4A03A8"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A3"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A4" w14:textId="77777777" w:rsidR="00877F25" w:rsidRPr="00133EB4" w:rsidRDefault="00133EB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Energy Resources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A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A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A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AE"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A9"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AA" w14:textId="77777777" w:rsidR="00877F25" w:rsidRPr="00133EB4" w:rsidRDefault="00133EB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Electrical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A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A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A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B4"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AF"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B0" w14:textId="77777777" w:rsidR="00877F25" w:rsidRPr="00133EB4" w:rsidRDefault="00133EB4">
            <w:pPr>
              <w:pStyle w:val="a3"/>
              <w:wordWrap/>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 xml:space="preserve"> Electronic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B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B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B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BA"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B5"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B6" w14:textId="77777777" w:rsidR="00877F25" w:rsidRPr="00133EB4" w:rsidRDefault="00133EB4">
            <w:pPr>
              <w:pStyle w:val="xl69"/>
              <w:wordWrap/>
              <w:spacing w:line="216" w:lineRule="auto"/>
              <w:ind w:firstLine="93"/>
              <w:jc w:val="center"/>
              <w:rPr>
                <w:rFonts w:asciiTheme="minorEastAsia" w:eastAsiaTheme="minorEastAsia" w:hAnsiTheme="minorEastAsia"/>
                <w:sz w:val="16"/>
              </w:rPr>
            </w:pPr>
            <w:r w:rsidRPr="00133EB4">
              <w:rPr>
                <w:rFonts w:asciiTheme="minorEastAsia" w:eastAsiaTheme="minorEastAsia" w:hAnsiTheme="minorEastAsia"/>
                <w:sz w:val="16"/>
              </w:rPr>
              <w:t>Computer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B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B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B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C0"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BB"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BC" w14:textId="77777777" w:rsidR="00877F25" w:rsidRPr="00133EB4" w:rsidRDefault="00133EB4">
            <w:pPr>
              <w:pStyle w:val="xl68"/>
              <w:wordWrap/>
              <w:spacing w:line="216" w:lineRule="auto"/>
              <w:ind w:firstLine="93"/>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Information and Communication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B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B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B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C7" w14:textId="77777777">
        <w:trPr>
          <w:cantSplit/>
          <w:trHeight w:val="216"/>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3C1" w14:textId="77777777" w:rsidR="00877F25" w:rsidRPr="00133EB4" w:rsidRDefault="00133EB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 xml:space="preserve">College of </w:t>
            </w:r>
          </w:p>
          <w:p w14:paraId="0D4A03C2" w14:textId="77777777" w:rsidR="00877F25" w:rsidRPr="00133EB4" w:rsidRDefault="00133EB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Natural Science</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C3" w14:textId="77777777" w:rsidR="00877F25" w:rsidRPr="00133EB4" w:rsidRDefault="00133EB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Mathematics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C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C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C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CD"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C8"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C9" w14:textId="77777777" w:rsidR="00877F25" w:rsidRPr="00133EB4" w:rsidRDefault="00133EB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Statistics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C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C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C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D3"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CE"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CF" w14:textId="77777777" w:rsidR="00877F25" w:rsidRPr="00133EB4" w:rsidRDefault="00133EB4">
            <w:pPr>
              <w:pStyle w:val="xl68"/>
              <w:wordWrap/>
              <w:spacing w:line="216" w:lineRule="auto"/>
              <w:ind w:firstLine="93"/>
              <w:jc w:val="center"/>
              <w:rPr>
                <w:rFonts w:asciiTheme="minorEastAsia" w:eastAsiaTheme="minorEastAsia" w:hAnsiTheme="minorEastAsia"/>
                <w:sz w:val="16"/>
              </w:rPr>
            </w:pPr>
            <w:r w:rsidRPr="00133EB4">
              <w:rPr>
                <w:rFonts w:asciiTheme="minorEastAsia" w:eastAsiaTheme="minorEastAsia" w:hAnsiTheme="minorEastAsia"/>
                <w:sz w:val="16"/>
              </w:rPr>
              <w:t>Physics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D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D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D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D9"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D4"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D5" w14:textId="77777777" w:rsidR="00877F25" w:rsidRPr="00133EB4" w:rsidRDefault="00133EB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Chemistry</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D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D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D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DF"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DA"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DB" w14:textId="77777777" w:rsidR="00877F25" w:rsidRPr="00133EB4" w:rsidRDefault="00133EB4">
            <w:pPr>
              <w:pStyle w:val="xl66"/>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Biological Sciences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D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D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D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E5"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E0"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E1" w14:textId="77777777" w:rsidR="00877F25" w:rsidRPr="00133EB4" w:rsidRDefault="00133EB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Ocean Sciences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E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E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E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EB"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E6"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3E7" w14:textId="77777777" w:rsidR="00877F25" w:rsidRPr="00133EB4" w:rsidRDefault="00133EB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Food and Nutrition</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E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E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E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F3" w14:textId="77777777">
        <w:trPr>
          <w:cantSplit/>
          <w:trHeight w:val="216"/>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3EC" w14:textId="77777777" w:rsidR="00877F25" w:rsidRPr="00133EB4" w:rsidRDefault="00133EB4">
            <w:pPr>
              <w:pStyle w:val="a3"/>
              <w:wordWrap/>
              <w:spacing w:line="216" w:lineRule="auto"/>
              <w:jc w:val="center"/>
              <w:rPr>
                <w:rFonts w:asciiTheme="minorEastAsia" w:eastAsiaTheme="minorEastAsia" w:hAnsiTheme="minorEastAsia"/>
                <w:b/>
                <w:bCs/>
                <w:sz w:val="18"/>
              </w:rPr>
            </w:pPr>
            <w:r w:rsidRPr="00133EB4">
              <w:rPr>
                <w:rFonts w:asciiTheme="minorEastAsia" w:eastAsiaTheme="minorEastAsia" w:hAnsiTheme="minorEastAsia"/>
                <w:b/>
                <w:bCs/>
                <w:sz w:val="18"/>
              </w:rPr>
              <w:lastRenderedPageBreak/>
              <w:t xml:space="preserve">College of </w:t>
            </w:r>
          </w:p>
          <w:p w14:paraId="0D4A03ED" w14:textId="77777777" w:rsidR="00877F25" w:rsidRPr="00133EB4" w:rsidRDefault="00133EB4">
            <w:pPr>
              <w:pStyle w:val="a3"/>
              <w:wordWrap/>
              <w:spacing w:line="216" w:lineRule="auto"/>
              <w:jc w:val="center"/>
              <w:rPr>
                <w:rFonts w:asciiTheme="minorEastAsia" w:eastAsiaTheme="minorEastAsia" w:hAnsiTheme="minorEastAsia"/>
                <w:b/>
                <w:bCs/>
                <w:sz w:val="18"/>
              </w:rPr>
            </w:pPr>
            <w:r w:rsidRPr="00133EB4">
              <w:rPr>
                <w:rFonts w:asciiTheme="minorEastAsia" w:eastAsiaTheme="minorEastAsia" w:hAnsiTheme="minorEastAsia"/>
                <w:b/>
                <w:bCs/>
                <w:sz w:val="18"/>
              </w:rPr>
              <w:t>Business Administration</w:t>
            </w:r>
          </w:p>
        </w:tc>
        <w:tc>
          <w:tcPr>
            <w:tcW w:w="1091"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3EE" w14:textId="77777777" w:rsidR="00877F25" w:rsidRPr="00133EB4" w:rsidRDefault="00133EB4">
            <w:pPr>
              <w:pStyle w:val="xl66"/>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Business Administration</w:t>
            </w: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0D4A03EF" w14:textId="77777777" w:rsidR="00877F25" w:rsidRPr="00133EB4" w:rsidRDefault="00133EB4">
            <w:pPr>
              <w:pStyle w:val="a3"/>
              <w:wordWrap/>
              <w:spacing w:line="216" w:lineRule="auto"/>
              <w:ind w:firstLine="116"/>
              <w:jc w:val="center"/>
              <w:rPr>
                <w:rFonts w:asciiTheme="minorEastAsia" w:eastAsiaTheme="minorEastAsia" w:hAnsiTheme="minorEastAsia"/>
                <w:sz w:val="16"/>
              </w:rPr>
            </w:pPr>
            <w:r w:rsidRPr="00133EB4">
              <w:rPr>
                <w:rFonts w:asciiTheme="minorEastAsia" w:eastAsiaTheme="minorEastAsia" w:hAnsiTheme="minorEastAsia"/>
                <w:sz w:val="16"/>
              </w:rPr>
              <w:t>General Course (with TOPIK)</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F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F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F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3FA"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F4" w14:textId="77777777" w:rsidR="00877F25" w:rsidRPr="00133EB4" w:rsidRDefault="00877F25">
            <w:pPr>
              <w:rPr>
                <w:rFonts w:asciiTheme="minorEastAsia" w:eastAsiaTheme="minorEastAsia" w:hAnsiTheme="minorEastAsia"/>
              </w:rPr>
            </w:pPr>
          </w:p>
        </w:tc>
        <w:tc>
          <w:tcPr>
            <w:tcW w:w="1091" w:type="dxa"/>
            <w:vMerge/>
            <w:tcBorders>
              <w:top w:val="single" w:sz="2" w:space="0" w:color="CCCCCC"/>
              <w:left w:val="single" w:sz="2" w:space="0" w:color="CCCCCC"/>
              <w:bottom w:val="single" w:sz="2" w:space="0" w:color="CCCCCC"/>
              <w:right w:val="single" w:sz="2" w:space="0" w:color="CCCCCC"/>
              <w:tl2br w:val="nil"/>
              <w:tr2bl w:val="nil"/>
            </w:tcBorders>
          </w:tcPr>
          <w:p w14:paraId="0D4A03F5" w14:textId="77777777" w:rsidR="00877F25" w:rsidRPr="00133EB4" w:rsidRDefault="00877F25">
            <w:pPr>
              <w:rPr>
                <w:rFonts w:asciiTheme="minorEastAsia" w:eastAsiaTheme="minorEastAsia" w:hAnsiTheme="minorEastAsia"/>
              </w:rPr>
            </w:pP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0D4A03F6" w14:textId="77777777" w:rsidR="00877F25" w:rsidRPr="00133EB4" w:rsidRDefault="00133EB4">
            <w:pPr>
              <w:pStyle w:val="xl66"/>
              <w:spacing w:line="216" w:lineRule="auto"/>
              <w:ind w:firstLine="116"/>
              <w:rPr>
                <w:rFonts w:asciiTheme="minorEastAsia" w:eastAsiaTheme="minorEastAsia" w:hAnsiTheme="minorEastAsia"/>
                <w:spacing w:val="-3"/>
                <w:sz w:val="16"/>
              </w:rPr>
            </w:pPr>
            <w:r w:rsidRPr="00133EB4">
              <w:rPr>
                <w:rFonts w:asciiTheme="minorEastAsia" w:eastAsiaTheme="minorEastAsia" w:hAnsiTheme="minorEastAsia"/>
                <w:color w:val="FF0000"/>
                <w:spacing w:val="-3"/>
                <w:sz w:val="16"/>
              </w:rPr>
              <w:t>GLOBA, Hospitality</w:t>
            </w:r>
            <w:r w:rsidRPr="00133EB4">
              <w:rPr>
                <w:rFonts w:asciiTheme="minorEastAsia" w:eastAsiaTheme="minorEastAsia" w:hAnsiTheme="minorEastAsia"/>
                <w:spacing w:val="-3"/>
                <w:sz w:val="16"/>
              </w:rPr>
              <w:t xml:space="preserve"> Course (with IELTS/IBT)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F7"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F8"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F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02"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3FB" w14:textId="77777777" w:rsidR="00877F25" w:rsidRPr="00133EB4" w:rsidRDefault="00877F25">
            <w:pPr>
              <w:rPr>
                <w:rFonts w:asciiTheme="minorEastAsia" w:eastAsiaTheme="minorEastAsia" w:hAnsiTheme="minorEastAsia"/>
              </w:rPr>
            </w:pPr>
          </w:p>
        </w:tc>
        <w:tc>
          <w:tcPr>
            <w:tcW w:w="1091"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3FC" w14:textId="77777777" w:rsidR="00877F25" w:rsidRPr="00133EB4" w:rsidRDefault="00133EB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 xml:space="preserve">Global Finance and </w:t>
            </w:r>
          </w:p>
          <w:p w14:paraId="0D4A03FD" w14:textId="77777777" w:rsidR="00877F25" w:rsidRPr="00133EB4" w:rsidRDefault="00133EB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Banking</w:t>
            </w: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0D4A03FE" w14:textId="77777777" w:rsidR="00877F25" w:rsidRPr="00133EB4" w:rsidRDefault="00133EB4">
            <w:pPr>
              <w:pStyle w:val="a3"/>
              <w:wordWrap/>
              <w:spacing w:line="216" w:lineRule="auto"/>
              <w:ind w:firstLine="116"/>
              <w:jc w:val="center"/>
              <w:rPr>
                <w:rFonts w:asciiTheme="minorEastAsia" w:eastAsiaTheme="minorEastAsia" w:hAnsiTheme="minorEastAsia"/>
                <w:sz w:val="16"/>
              </w:rPr>
            </w:pPr>
            <w:r w:rsidRPr="00133EB4">
              <w:rPr>
                <w:rFonts w:asciiTheme="minorEastAsia" w:eastAsiaTheme="minorEastAsia" w:hAnsiTheme="minorEastAsia"/>
                <w:sz w:val="16"/>
              </w:rPr>
              <w:t>General Course (with TOPIK)</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3F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0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0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09"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03" w14:textId="77777777" w:rsidR="00877F25" w:rsidRPr="00133EB4" w:rsidRDefault="00877F25">
            <w:pPr>
              <w:rPr>
                <w:rFonts w:asciiTheme="minorEastAsia" w:eastAsiaTheme="minorEastAsia" w:hAnsiTheme="minorEastAsia"/>
              </w:rPr>
            </w:pPr>
          </w:p>
        </w:tc>
        <w:tc>
          <w:tcPr>
            <w:tcW w:w="1091" w:type="dxa"/>
            <w:vMerge/>
            <w:tcBorders>
              <w:top w:val="single" w:sz="2" w:space="0" w:color="CCCCCC"/>
              <w:left w:val="single" w:sz="2" w:space="0" w:color="CCCCCC"/>
              <w:bottom w:val="single" w:sz="2" w:space="0" w:color="CCCCCC"/>
              <w:right w:val="single" w:sz="2" w:space="0" w:color="CCCCCC"/>
              <w:tl2br w:val="nil"/>
              <w:tr2bl w:val="nil"/>
            </w:tcBorders>
          </w:tcPr>
          <w:p w14:paraId="0D4A0404" w14:textId="77777777" w:rsidR="00877F25" w:rsidRPr="00133EB4" w:rsidRDefault="00877F25">
            <w:pPr>
              <w:rPr>
                <w:rFonts w:asciiTheme="minorEastAsia" w:eastAsiaTheme="minorEastAsia" w:hAnsiTheme="minorEastAsia"/>
              </w:rPr>
            </w:pP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0D4A0405" w14:textId="77777777" w:rsidR="00877F25" w:rsidRPr="00133EB4" w:rsidRDefault="00133EB4">
            <w:pPr>
              <w:pStyle w:val="xl66"/>
              <w:spacing w:line="216" w:lineRule="auto"/>
              <w:ind w:firstLine="116"/>
              <w:rPr>
                <w:rFonts w:asciiTheme="minorEastAsia" w:eastAsiaTheme="minorEastAsia" w:hAnsiTheme="minorEastAsia"/>
                <w:spacing w:val="-3"/>
                <w:sz w:val="16"/>
              </w:rPr>
            </w:pPr>
            <w:r w:rsidRPr="00133EB4">
              <w:rPr>
                <w:rFonts w:asciiTheme="minorEastAsia" w:eastAsiaTheme="minorEastAsia" w:hAnsiTheme="minorEastAsia"/>
                <w:color w:val="FF0000"/>
                <w:spacing w:val="-3"/>
                <w:sz w:val="16"/>
              </w:rPr>
              <w:t>GLOBA</w:t>
            </w:r>
            <w:r w:rsidRPr="00133EB4">
              <w:rPr>
                <w:rFonts w:asciiTheme="minorEastAsia" w:eastAsiaTheme="minorEastAsia" w:hAnsiTheme="minorEastAsia"/>
                <w:spacing w:val="-3"/>
                <w:sz w:val="16"/>
              </w:rPr>
              <w:t xml:space="preserve"> Course (with IELTS/IBT)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06"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07"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0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10"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0A" w14:textId="77777777" w:rsidR="00877F25" w:rsidRPr="00133EB4" w:rsidRDefault="00877F25">
            <w:pPr>
              <w:rPr>
                <w:rFonts w:asciiTheme="minorEastAsia" w:eastAsiaTheme="minorEastAsia" w:hAnsiTheme="minorEastAsia"/>
              </w:rPr>
            </w:pPr>
          </w:p>
        </w:tc>
        <w:tc>
          <w:tcPr>
            <w:tcW w:w="1091"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40B" w14:textId="77777777" w:rsidR="00877F25" w:rsidRPr="00133EB4" w:rsidRDefault="00133EB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 xml:space="preserve">Asia Pacific School </w:t>
            </w:r>
            <w:r w:rsidRPr="00133EB4">
              <w:rPr>
                <w:rFonts w:asciiTheme="minorEastAsia" w:eastAsiaTheme="minorEastAsia" w:hAnsiTheme="minorEastAsia"/>
              </w:rPr>
              <w:br/>
            </w:r>
            <w:r w:rsidRPr="00133EB4">
              <w:rPr>
                <w:rFonts w:asciiTheme="minorEastAsia" w:eastAsiaTheme="minorEastAsia" w:hAnsiTheme="minorEastAsia"/>
                <w:sz w:val="16"/>
              </w:rPr>
              <w:t xml:space="preserve">  of Logistics</w:t>
            </w: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0D4A040C" w14:textId="77777777" w:rsidR="00877F25" w:rsidRPr="00133EB4" w:rsidRDefault="00133EB4">
            <w:pPr>
              <w:pStyle w:val="a3"/>
              <w:wordWrap/>
              <w:spacing w:line="216" w:lineRule="auto"/>
              <w:ind w:firstLine="116"/>
              <w:jc w:val="center"/>
              <w:rPr>
                <w:rFonts w:asciiTheme="minorEastAsia" w:eastAsiaTheme="minorEastAsia" w:hAnsiTheme="minorEastAsia"/>
                <w:sz w:val="16"/>
              </w:rPr>
            </w:pPr>
            <w:r w:rsidRPr="00133EB4">
              <w:rPr>
                <w:rFonts w:asciiTheme="minorEastAsia" w:eastAsiaTheme="minorEastAsia" w:hAnsiTheme="minorEastAsia"/>
                <w:sz w:val="16"/>
              </w:rPr>
              <w:t>General Course (with TOPIK)</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0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0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0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17"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11" w14:textId="77777777" w:rsidR="00877F25" w:rsidRPr="00133EB4" w:rsidRDefault="00877F25">
            <w:pPr>
              <w:rPr>
                <w:rFonts w:asciiTheme="minorEastAsia" w:eastAsiaTheme="minorEastAsia" w:hAnsiTheme="minorEastAsia"/>
              </w:rPr>
            </w:pPr>
          </w:p>
        </w:tc>
        <w:tc>
          <w:tcPr>
            <w:tcW w:w="1091" w:type="dxa"/>
            <w:vMerge/>
            <w:tcBorders>
              <w:top w:val="single" w:sz="2" w:space="0" w:color="CCCCCC"/>
              <w:left w:val="single" w:sz="2" w:space="0" w:color="CCCCCC"/>
              <w:bottom w:val="single" w:sz="2" w:space="0" w:color="CCCCCC"/>
              <w:right w:val="single" w:sz="2" w:space="0" w:color="CCCCCC"/>
              <w:tl2br w:val="nil"/>
              <w:tr2bl w:val="nil"/>
            </w:tcBorders>
          </w:tcPr>
          <w:p w14:paraId="0D4A0412" w14:textId="77777777" w:rsidR="00877F25" w:rsidRPr="00133EB4" w:rsidRDefault="00877F25">
            <w:pPr>
              <w:rPr>
                <w:rFonts w:asciiTheme="minorEastAsia" w:eastAsiaTheme="minorEastAsia" w:hAnsiTheme="minorEastAsia"/>
              </w:rPr>
            </w:pP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0D4A0413" w14:textId="77777777" w:rsidR="00877F25" w:rsidRPr="00133EB4" w:rsidRDefault="00133EB4">
            <w:pPr>
              <w:pStyle w:val="xl66"/>
              <w:spacing w:line="216" w:lineRule="auto"/>
              <w:ind w:firstLine="116"/>
              <w:rPr>
                <w:rFonts w:asciiTheme="minorEastAsia" w:eastAsiaTheme="minorEastAsia" w:hAnsiTheme="minorEastAsia"/>
                <w:spacing w:val="-3"/>
                <w:sz w:val="16"/>
              </w:rPr>
            </w:pPr>
            <w:r w:rsidRPr="00133EB4">
              <w:rPr>
                <w:rFonts w:asciiTheme="minorEastAsia" w:eastAsiaTheme="minorEastAsia" w:hAnsiTheme="minorEastAsia"/>
                <w:color w:val="FF0000"/>
                <w:spacing w:val="-3"/>
                <w:sz w:val="16"/>
              </w:rPr>
              <w:t>GLOBA</w:t>
            </w:r>
            <w:r w:rsidRPr="00133EB4">
              <w:rPr>
                <w:rFonts w:asciiTheme="minorEastAsia" w:eastAsiaTheme="minorEastAsia" w:hAnsiTheme="minorEastAsia"/>
                <w:spacing w:val="-3"/>
                <w:sz w:val="16"/>
              </w:rPr>
              <w:t xml:space="preserve"> Course (with IELTS/IBT)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14"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15"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1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1D"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18"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19" w14:textId="77777777" w:rsidR="00877F25" w:rsidRPr="00133EB4" w:rsidRDefault="00133EB4">
            <w:pPr>
              <w:pStyle w:val="xl66"/>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International Trade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1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1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1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24" w14:textId="77777777">
        <w:trPr>
          <w:cantSplit/>
          <w:trHeight w:val="216"/>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41E" w14:textId="77777777" w:rsidR="00877F25" w:rsidRPr="00133EB4" w:rsidRDefault="00133EB4">
            <w:pPr>
              <w:pStyle w:val="a3"/>
              <w:wordWrap/>
              <w:spacing w:line="216" w:lineRule="auto"/>
              <w:jc w:val="center"/>
              <w:rPr>
                <w:rFonts w:asciiTheme="minorEastAsia" w:eastAsiaTheme="minorEastAsia" w:hAnsiTheme="minorEastAsia"/>
                <w:b/>
                <w:bCs/>
                <w:sz w:val="18"/>
              </w:rPr>
            </w:pPr>
            <w:r w:rsidRPr="00133EB4">
              <w:rPr>
                <w:rFonts w:asciiTheme="minorEastAsia" w:eastAsiaTheme="minorEastAsia" w:hAnsiTheme="minorEastAsia"/>
                <w:b/>
                <w:bCs/>
                <w:sz w:val="18"/>
              </w:rPr>
              <w:t xml:space="preserve">College of </w:t>
            </w:r>
          </w:p>
          <w:p w14:paraId="0D4A041F" w14:textId="77777777" w:rsidR="00877F25" w:rsidRPr="00133EB4" w:rsidRDefault="00133EB4">
            <w:pPr>
              <w:pStyle w:val="a3"/>
              <w:wordWrap/>
              <w:spacing w:line="216" w:lineRule="auto"/>
              <w:jc w:val="center"/>
              <w:rPr>
                <w:rFonts w:asciiTheme="minorEastAsia" w:eastAsiaTheme="minorEastAsia" w:hAnsiTheme="minorEastAsia"/>
                <w:b/>
                <w:bCs/>
                <w:sz w:val="18"/>
              </w:rPr>
            </w:pPr>
            <w:r w:rsidRPr="00133EB4">
              <w:rPr>
                <w:rFonts w:asciiTheme="minorEastAsia" w:eastAsiaTheme="minorEastAsia" w:hAnsiTheme="minorEastAsia"/>
                <w:b/>
                <w:bCs/>
                <w:sz w:val="18"/>
              </w:rPr>
              <w:t>Social Science</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20" w14:textId="77777777" w:rsidR="00877F25" w:rsidRPr="00133EB4" w:rsidRDefault="00133EB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Public Administration</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2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2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2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2A"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25"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26" w14:textId="77777777" w:rsidR="00877F25" w:rsidRPr="00133EB4" w:rsidRDefault="00133EB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Political Science and International Relations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2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2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2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30"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2B"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2C" w14:textId="77777777" w:rsidR="00877F25" w:rsidRPr="00133EB4" w:rsidRDefault="00133EB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Media Communication</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2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2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2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36"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31"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32" w14:textId="77777777" w:rsidR="00877F25" w:rsidRPr="00133EB4" w:rsidRDefault="00133EB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Economics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3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3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3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3C"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37"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38" w14:textId="77777777" w:rsidR="00877F25" w:rsidRPr="00133EB4" w:rsidRDefault="00133EB4">
            <w:pPr>
              <w:pStyle w:val="xl67"/>
              <w:wordWrap/>
              <w:rPr>
                <w:rFonts w:asciiTheme="minorEastAsia" w:eastAsiaTheme="minorEastAsia" w:hAnsiTheme="minorEastAsia"/>
                <w:sz w:val="16"/>
              </w:rPr>
            </w:pPr>
            <w:r w:rsidRPr="00133EB4">
              <w:rPr>
                <w:rFonts w:asciiTheme="minorEastAsia" w:eastAsiaTheme="minorEastAsia" w:hAnsiTheme="minorEastAsia"/>
              </w:rPr>
              <w:t xml:space="preserve"> </w:t>
            </w:r>
            <w:r w:rsidRPr="00133EB4">
              <w:rPr>
                <w:rFonts w:asciiTheme="minorEastAsia" w:eastAsiaTheme="minorEastAsia" w:hAnsiTheme="minorEastAsia"/>
                <w:sz w:val="16"/>
              </w:rPr>
              <w:t>Consumer Science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3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3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3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42"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3D"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3E" w14:textId="77777777" w:rsidR="00877F25" w:rsidRPr="00133EB4" w:rsidRDefault="00133EB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Child Studies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3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4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4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48"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43"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44" w14:textId="77777777" w:rsidR="00877F25" w:rsidRPr="00133EB4" w:rsidRDefault="00133EB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Social Welfare Studies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4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4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4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4F" w14:textId="77777777">
        <w:trPr>
          <w:cantSplit/>
          <w:trHeight w:val="216"/>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449" w14:textId="77777777" w:rsidR="00877F25" w:rsidRPr="00133EB4" w:rsidRDefault="00133EB4">
            <w:pPr>
              <w:pStyle w:val="a3"/>
              <w:wordWrap/>
              <w:spacing w:line="216" w:lineRule="auto"/>
              <w:jc w:val="center"/>
              <w:rPr>
                <w:rFonts w:asciiTheme="minorEastAsia" w:eastAsiaTheme="minorEastAsia" w:hAnsiTheme="minorEastAsia"/>
                <w:b/>
                <w:bCs/>
                <w:sz w:val="18"/>
              </w:rPr>
            </w:pPr>
            <w:r w:rsidRPr="00133EB4">
              <w:rPr>
                <w:rFonts w:asciiTheme="minorEastAsia" w:eastAsiaTheme="minorEastAsia" w:hAnsiTheme="minorEastAsia"/>
                <w:b/>
                <w:bCs/>
                <w:sz w:val="18"/>
              </w:rPr>
              <w:t xml:space="preserve">College of </w:t>
            </w:r>
          </w:p>
          <w:p w14:paraId="0D4A044A" w14:textId="77777777" w:rsidR="00877F25" w:rsidRPr="00133EB4" w:rsidRDefault="00133EB4">
            <w:pPr>
              <w:pStyle w:val="a3"/>
              <w:wordWrap/>
              <w:spacing w:line="216" w:lineRule="auto"/>
              <w:jc w:val="center"/>
              <w:rPr>
                <w:rFonts w:asciiTheme="minorEastAsia" w:eastAsiaTheme="minorEastAsia" w:hAnsiTheme="minorEastAsia"/>
                <w:b/>
                <w:bCs/>
                <w:sz w:val="18"/>
              </w:rPr>
            </w:pPr>
            <w:r w:rsidRPr="00133EB4">
              <w:rPr>
                <w:rFonts w:asciiTheme="minorEastAsia" w:eastAsiaTheme="minorEastAsia" w:hAnsiTheme="minorEastAsia"/>
                <w:b/>
                <w:bCs/>
                <w:sz w:val="18"/>
              </w:rPr>
              <w:t>Humanities</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4B" w14:textId="77777777" w:rsidR="00877F25" w:rsidRPr="00133EB4" w:rsidRDefault="00133EB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Korean Language and Literature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4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4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4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55"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50"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51" w14:textId="77777777" w:rsidR="00877F25" w:rsidRPr="00133EB4" w:rsidRDefault="00133EB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History</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5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5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5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5B"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56"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57" w14:textId="77777777" w:rsidR="00877F25" w:rsidRPr="00133EB4" w:rsidRDefault="00133EB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Philosophy</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5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59"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5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61"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5C"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5D" w14:textId="77777777" w:rsidR="00877F25" w:rsidRPr="00133EB4" w:rsidRDefault="00133EB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China Studies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5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5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6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67"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62"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63" w14:textId="77777777" w:rsidR="00877F25" w:rsidRPr="00133EB4" w:rsidRDefault="00133EB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Japanese Language and Culture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6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6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6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6D"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68"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69" w14:textId="77777777" w:rsidR="00877F25" w:rsidRPr="00133EB4" w:rsidRDefault="00133EB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English Language and Literature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6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6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6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73"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6E"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6F" w14:textId="77777777" w:rsidR="00877F25" w:rsidRPr="00133EB4" w:rsidRDefault="00133EB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French Language and Culture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70"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71"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72"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79" w14:textId="77777777">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74"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75" w14:textId="77777777" w:rsidR="00877F25" w:rsidRPr="00133EB4" w:rsidRDefault="00133EB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Cultural Contents and Management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76"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77"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78"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80" w14:textId="77777777">
        <w:trPr>
          <w:cantSplit/>
          <w:trHeight w:val="216"/>
          <w:jc w:val="center"/>
        </w:trPr>
        <w:tc>
          <w:tcPr>
            <w:tcW w:w="1387" w:type="dxa"/>
            <w:tcBorders>
              <w:top w:val="single" w:sz="2" w:space="0" w:color="CCCCCC"/>
              <w:left w:val="single" w:sz="2" w:space="0" w:color="CCCCCC"/>
              <w:bottom w:val="single" w:sz="2" w:space="0" w:color="CCCCCC"/>
              <w:right w:val="single" w:sz="2" w:space="0" w:color="CCCCCC"/>
              <w:tl2br w:val="nil"/>
              <w:tr2bl w:val="nil"/>
            </w:tcBorders>
            <w:vAlign w:val="center"/>
          </w:tcPr>
          <w:p w14:paraId="0D4A047A" w14:textId="77777777" w:rsidR="00877F25" w:rsidRPr="00133EB4" w:rsidRDefault="00133EB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College of Medicine</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7B" w14:textId="77777777" w:rsidR="00877F25" w:rsidRPr="00133EB4" w:rsidRDefault="00133EB4">
            <w:pPr>
              <w:pStyle w:val="a3"/>
              <w:wordWrap/>
              <w:spacing w:line="216" w:lineRule="auto"/>
              <w:ind w:left="93"/>
              <w:jc w:val="center"/>
              <w:textAlignment w:val="center"/>
              <w:rPr>
                <w:rFonts w:asciiTheme="minorEastAsia" w:eastAsiaTheme="minorEastAsia" w:hAnsiTheme="minorEastAsia"/>
                <w:spacing w:val="-4"/>
                <w:sz w:val="16"/>
              </w:rPr>
            </w:pPr>
            <w:r w:rsidRPr="00133EB4">
              <w:rPr>
                <w:rFonts w:asciiTheme="minorEastAsia" w:eastAsiaTheme="minorEastAsia" w:hAnsiTheme="minorEastAsia"/>
                <w:spacing w:val="-4"/>
                <w:sz w:val="16"/>
              </w:rPr>
              <w:t>Nursing</w:t>
            </w:r>
          </w:p>
          <w:p w14:paraId="0D4A047C" w14:textId="77777777" w:rsidR="00877F25" w:rsidRPr="00133EB4" w:rsidRDefault="00133EB4">
            <w:pPr>
              <w:pStyle w:val="a3"/>
              <w:wordWrap/>
              <w:spacing w:line="216" w:lineRule="auto"/>
              <w:ind w:firstLine="93"/>
              <w:jc w:val="center"/>
              <w:rPr>
                <w:rFonts w:asciiTheme="minorEastAsia" w:eastAsiaTheme="minorEastAsia" w:hAnsiTheme="minorEastAsia"/>
                <w:sz w:val="14"/>
              </w:rPr>
            </w:pPr>
            <w:r w:rsidRPr="00133EB4">
              <w:rPr>
                <w:rFonts w:asciiTheme="minorEastAsia" w:eastAsiaTheme="minorEastAsia" w:hAnsiTheme="minorEastAsia"/>
                <w:sz w:val="14"/>
              </w:rPr>
              <w:t>(Nursing only recruit for spring season)</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7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7E"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7F" w14:textId="77777777" w:rsidR="00877F25" w:rsidRPr="00133EB4" w:rsidRDefault="00877F25">
            <w:pPr>
              <w:pStyle w:val="a3"/>
              <w:wordWrap/>
              <w:jc w:val="center"/>
              <w:rPr>
                <w:rFonts w:asciiTheme="minorEastAsia" w:eastAsiaTheme="minorEastAsia" w:hAnsiTheme="minorEastAsia"/>
                <w:sz w:val="16"/>
              </w:rPr>
            </w:pPr>
          </w:p>
        </w:tc>
      </w:tr>
      <w:tr w:rsidR="00877F25" w:rsidRPr="00133EB4" w14:paraId="0D4A0488" w14:textId="77777777">
        <w:trPr>
          <w:cantSplit/>
          <w:trHeight w:val="424"/>
          <w:jc w:val="center"/>
        </w:trPr>
        <w:tc>
          <w:tcPr>
            <w:tcW w:w="1387" w:type="dxa"/>
            <w:tcBorders>
              <w:top w:val="single" w:sz="2" w:space="0" w:color="CCCCCC"/>
              <w:left w:val="single" w:sz="2" w:space="0" w:color="CCCCCC"/>
              <w:bottom w:val="single" w:sz="2" w:space="0" w:color="CCCCCC"/>
              <w:right w:val="single" w:sz="2" w:space="0" w:color="CCCCCC"/>
              <w:tl2br w:val="nil"/>
              <w:tr2bl w:val="nil"/>
            </w:tcBorders>
            <w:vAlign w:val="center"/>
          </w:tcPr>
          <w:p w14:paraId="0D4A0481" w14:textId="77777777" w:rsidR="00877F25" w:rsidRPr="00133EB4" w:rsidRDefault="00133EB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 xml:space="preserve">College of </w:t>
            </w:r>
          </w:p>
          <w:p w14:paraId="0D4A0482" w14:textId="77777777" w:rsidR="00877F25" w:rsidRPr="00133EB4" w:rsidRDefault="00133EB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Arts and Sports</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83" w14:textId="77777777" w:rsidR="00877F25" w:rsidRPr="00133EB4" w:rsidRDefault="00133EB4">
            <w:pPr>
              <w:pStyle w:val="a3"/>
              <w:wordWrap/>
              <w:spacing w:line="216" w:lineRule="auto"/>
              <w:ind w:left="93"/>
              <w:jc w:val="center"/>
              <w:textAlignment w:val="center"/>
              <w:rPr>
                <w:rFonts w:asciiTheme="minorEastAsia" w:eastAsiaTheme="minorEastAsia" w:hAnsiTheme="minorEastAsia"/>
                <w:spacing w:val="-4"/>
                <w:sz w:val="16"/>
              </w:rPr>
            </w:pPr>
            <w:r w:rsidRPr="00133EB4">
              <w:rPr>
                <w:rFonts w:asciiTheme="minorEastAsia" w:eastAsiaTheme="minorEastAsia" w:hAnsiTheme="minorEastAsia"/>
                <w:spacing w:val="-4"/>
                <w:sz w:val="16"/>
              </w:rPr>
              <w:t xml:space="preserve">  Fine Arts, Design Convergence, Kinesiology, Theater and Film Studies, </w:t>
            </w:r>
          </w:p>
          <w:p w14:paraId="0D4A0484" w14:textId="77777777" w:rsidR="00877F25" w:rsidRPr="00133EB4" w:rsidRDefault="00133EB4">
            <w:pPr>
              <w:pStyle w:val="a3"/>
              <w:wordWrap/>
              <w:spacing w:line="216" w:lineRule="auto"/>
              <w:ind w:left="93"/>
              <w:jc w:val="center"/>
              <w:textAlignment w:val="center"/>
              <w:rPr>
                <w:rFonts w:asciiTheme="minorEastAsia" w:eastAsiaTheme="minorEastAsia" w:hAnsiTheme="minorEastAsia"/>
                <w:sz w:val="16"/>
              </w:rPr>
            </w:pPr>
            <w:r w:rsidRPr="00133EB4">
              <w:rPr>
                <w:rFonts w:asciiTheme="minorEastAsia" w:eastAsiaTheme="minorEastAsia" w:hAnsiTheme="minorEastAsia"/>
                <w:sz w:val="16"/>
              </w:rPr>
              <w:t>Fashion Design and Textiles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85"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86"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87" w14:textId="77777777" w:rsidR="00877F25" w:rsidRPr="00133EB4" w:rsidRDefault="00877F25">
            <w:pPr>
              <w:pStyle w:val="a3"/>
              <w:wordWrap/>
              <w:jc w:val="center"/>
              <w:rPr>
                <w:rFonts w:asciiTheme="minorEastAsia" w:eastAsiaTheme="minorEastAsia" w:hAnsiTheme="minorEastAsia"/>
                <w:sz w:val="16"/>
              </w:rPr>
            </w:pPr>
          </w:p>
        </w:tc>
      </w:tr>
      <w:tr w:rsidR="00877F25" w:rsidRPr="00133EB4" w14:paraId="0D4A0490" w14:textId="77777777">
        <w:trPr>
          <w:cantSplit/>
          <w:trHeight w:val="472"/>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D4A0489" w14:textId="77777777" w:rsidR="00877F25" w:rsidRPr="00133EB4" w:rsidRDefault="00133EB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SGCS</w:t>
            </w:r>
          </w:p>
          <w:p w14:paraId="0D4A048A" w14:textId="77777777" w:rsidR="00877F25" w:rsidRPr="00133EB4" w:rsidRDefault="00133EB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(School of Global Convergence Studies)</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8B" w14:textId="77777777" w:rsidR="00877F25" w:rsidRPr="00133EB4" w:rsidRDefault="00133EB4">
            <w:pPr>
              <w:pStyle w:val="a3"/>
              <w:wordWrap/>
              <w:jc w:val="center"/>
              <w:rPr>
                <w:rFonts w:asciiTheme="minorEastAsia" w:eastAsiaTheme="minorEastAsia" w:hAnsiTheme="minorEastAsia"/>
                <w:sz w:val="16"/>
              </w:rPr>
            </w:pPr>
            <w:proofErr w:type="gramStart"/>
            <w:r w:rsidRPr="00133EB4">
              <w:rPr>
                <w:rFonts w:asciiTheme="minorEastAsia" w:eastAsiaTheme="minorEastAsia" w:hAnsiTheme="minorEastAsia"/>
                <w:sz w:val="16"/>
              </w:rPr>
              <w:t>IBT :</w:t>
            </w:r>
            <w:proofErr w:type="gramEnd"/>
            <w:r w:rsidRPr="00133EB4">
              <w:rPr>
                <w:rFonts w:asciiTheme="minorEastAsia" w:eastAsiaTheme="minorEastAsia" w:hAnsiTheme="minorEastAsia"/>
                <w:sz w:val="16"/>
              </w:rPr>
              <w:t xml:space="preserve"> English Track</w:t>
            </w:r>
          </w:p>
          <w:p w14:paraId="0D4A048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(International Business &amp; Trade)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8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8E"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8F"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877F25" w:rsidRPr="00133EB4" w14:paraId="0D4A0497" w14:textId="77777777">
        <w:trPr>
          <w:cantSplit/>
          <w:trHeight w:val="47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91"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92" w14:textId="77777777" w:rsidR="00877F25" w:rsidRPr="00133EB4" w:rsidRDefault="00133EB4">
            <w:pPr>
              <w:pStyle w:val="a3"/>
              <w:wordWrap/>
              <w:jc w:val="center"/>
              <w:rPr>
                <w:rFonts w:asciiTheme="minorEastAsia" w:eastAsiaTheme="minorEastAsia" w:hAnsiTheme="minorEastAsia"/>
                <w:sz w:val="16"/>
              </w:rPr>
            </w:pPr>
            <w:proofErr w:type="gramStart"/>
            <w:r w:rsidRPr="00133EB4">
              <w:rPr>
                <w:rFonts w:asciiTheme="minorEastAsia" w:eastAsiaTheme="minorEastAsia" w:hAnsiTheme="minorEastAsia"/>
                <w:sz w:val="16"/>
              </w:rPr>
              <w:t>ISE :</w:t>
            </w:r>
            <w:proofErr w:type="gramEnd"/>
            <w:r w:rsidRPr="00133EB4">
              <w:rPr>
                <w:rFonts w:asciiTheme="minorEastAsia" w:eastAsiaTheme="minorEastAsia" w:hAnsiTheme="minorEastAsia"/>
                <w:sz w:val="16"/>
              </w:rPr>
              <w:t xml:space="preserve"> English Track</w:t>
            </w:r>
          </w:p>
          <w:p w14:paraId="0D4A0493"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(Integrated System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94"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95" w14:textId="77777777" w:rsidR="00877F25" w:rsidRPr="00133EB4" w:rsidRDefault="00877F25">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96" w14:textId="77777777" w:rsidR="00877F25" w:rsidRPr="00133EB4" w:rsidRDefault="00877F25">
            <w:pPr>
              <w:pStyle w:val="a3"/>
              <w:wordWrap/>
              <w:jc w:val="center"/>
              <w:rPr>
                <w:rFonts w:asciiTheme="minorEastAsia" w:eastAsiaTheme="minorEastAsia" w:hAnsiTheme="minorEastAsia"/>
                <w:sz w:val="16"/>
              </w:rPr>
            </w:pPr>
          </w:p>
        </w:tc>
      </w:tr>
      <w:tr w:rsidR="00877F25" w:rsidRPr="00133EB4" w14:paraId="0D4A049E" w14:textId="77777777">
        <w:trPr>
          <w:cantSplit/>
          <w:trHeight w:val="47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D4A0498" w14:textId="77777777" w:rsidR="00877F25" w:rsidRPr="00133EB4" w:rsidRDefault="00877F25">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D4A0499" w14:textId="77777777" w:rsidR="00877F25" w:rsidRPr="00133EB4" w:rsidRDefault="00133EB4">
            <w:pPr>
              <w:pStyle w:val="a3"/>
              <w:wordWrap/>
              <w:jc w:val="center"/>
              <w:rPr>
                <w:rFonts w:asciiTheme="minorEastAsia" w:eastAsiaTheme="minorEastAsia" w:hAnsiTheme="minorEastAsia"/>
                <w:sz w:val="16"/>
              </w:rPr>
            </w:pPr>
            <w:proofErr w:type="gramStart"/>
            <w:r w:rsidRPr="00133EB4">
              <w:rPr>
                <w:rFonts w:asciiTheme="minorEastAsia" w:eastAsiaTheme="minorEastAsia" w:hAnsiTheme="minorEastAsia"/>
                <w:sz w:val="16"/>
              </w:rPr>
              <w:t>KLC :</w:t>
            </w:r>
            <w:proofErr w:type="gramEnd"/>
            <w:r w:rsidRPr="00133EB4">
              <w:rPr>
                <w:rFonts w:asciiTheme="minorEastAsia" w:eastAsiaTheme="minorEastAsia" w:hAnsiTheme="minorEastAsia"/>
                <w:sz w:val="16"/>
              </w:rPr>
              <w:t xml:space="preserve"> Korean Track</w:t>
            </w:r>
          </w:p>
          <w:p w14:paraId="0D4A049A"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 xml:space="preserve">(Korean Language &amp; Culture) </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9B"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9C"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D4A049D" w14:textId="77777777" w:rsidR="00877F25" w:rsidRPr="00133EB4" w:rsidRDefault="00133EB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bl>
    <w:p w14:paraId="0D4A049F" w14:textId="77777777" w:rsidR="00877F25" w:rsidRPr="00133EB4" w:rsidRDefault="00877F25">
      <w:pPr>
        <w:pStyle w:val="a3"/>
        <w:wordWrap/>
        <w:spacing w:line="218" w:lineRule="auto"/>
        <w:jc w:val="center"/>
        <w:rPr>
          <w:rFonts w:asciiTheme="minorEastAsia" w:eastAsiaTheme="minorEastAsia" w:hAnsiTheme="minorEastAsia"/>
          <w:b/>
          <w:bCs/>
          <w:sz w:val="14"/>
        </w:rPr>
      </w:pPr>
    </w:p>
    <w:p w14:paraId="0D4A04A0"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7. Language qualification of final acceptance for Applicants who pass the interview of the conditional pre-selection for Inha university admission</w:t>
      </w:r>
    </w:p>
    <w:p w14:paraId="0D4A04A1"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1) Majors of Korean track </w:t>
      </w:r>
    </w:p>
    <w:p w14:paraId="0D4A04A2"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w:t>
      </w:r>
      <w:proofErr w:type="gramStart"/>
      <w:r w:rsidRPr="00133EB4">
        <w:rPr>
          <w:rFonts w:asciiTheme="minorEastAsia" w:eastAsiaTheme="minorEastAsia" w:hAnsiTheme="minorEastAsia"/>
        </w:rPr>
        <w:t>Freshman  :</w:t>
      </w:r>
      <w:proofErr w:type="gramEnd"/>
      <w:r w:rsidRPr="00133EB4">
        <w:rPr>
          <w:rFonts w:asciiTheme="minorEastAsia" w:eastAsiaTheme="minorEastAsia" w:hAnsiTheme="minorEastAsia"/>
        </w:rPr>
        <w:t xml:space="preserve"> TOPIK Level 3 or higher, Level 4 or higher from a Korean language                       program at a university in Korea.</w:t>
      </w:r>
    </w:p>
    <w:p w14:paraId="0D4A04A3"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 </w:t>
      </w:r>
      <w:proofErr w:type="gramStart"/>
      <w:r w:rsidRPr="00133EB4">
        <w:rPr>
          <w:rFonts w:asciiTheme="minorEastAsia" w:eastAsiaTheme="minorEastAsia" w:hAnsiTheme="minorEastAsia"/>
        </w:rPr>
        <w:t>Transfer :</w:t>
      </w:r>
      <w:proofErr w:type="gramEnd"/>
      <w:r w:rsidRPr="00133EB4">
        <w:rPr>
          <w:rFonts w:asciiTheme="minorEastAsia" w:eastAsiaTheme="minorEastAsia" w:hAnsiTheme="minorEastAsia"/>
        </w:rPr>
        <w:t xml:space="preserve"> TOPIK Level 4 or higher, Level 5 or higher from a Korean language                       program at a university in Korea.</w:t>
      </w:r>
    </w:p>
    <w:p w14:paraId="0D4A04A4" w14:textId="77777777" w:rsidR="00877F25" w:rsidRPr="00133EB4" w:rsidRDefault="00133EB4">
      <w:pPr>
        <w:pStyle w:val="a3"/>
        <w:rPr>
          <w:rFonts w:asciiTheme="minorEastAsia" w:eastAsiaTheme="minorEastAsia" w:hAnsiTheme="minorEastAsia"/>
        </w:rPr>
      </w:pPr>
      <w:r w:rsidRPr="00133EB4">
        <w:rPr>
          <w:rFonts w:asciiTheme="minorEastAsia" w:eastAsiaTheme="minorEastAsia" w:hAnsiTheme="minorEastAsia"/>
        </w:rPr>
        <w:t xml:space="preserve"> 2. Majors of English </w:t>
      </w:r>
      <w:proofErr w:type="gramStart"/>
      <w:r w:rsidRPr="00133EB4">
        <w:rPr>
          <w:rFonts w:asciiTheme="minorEastAsia" w:eastAsiaTheme="minorEastAsia" w:hAnsiTheme="minorEastAsia"/>
        </w:rPr>
        <w:t>track :</w:t>
      </w:r>
      <w:proofErr w:type="gramEnd"/>
      <w:r w:rsidRPr="00133EB4">
        <w:rPr>
          <w:rFonts w:asciiTheme="minorEastAsia" w:eastAsiaTheme="minorEastAsia" w:hAnsiTheme="minorEastAsia"/>
        </w:rPr>
        <w:t xml:space="preserve"> IELTS 5.5 or higher, or TOEFL </w:t>
      </w:r>
      <w:proofErr w:type="spellStart"/>
      <w:r w:rsidRPr="00133EB4">
        <w:rPr>
          <w:rFonts w:asciiTheme="minorEastAsia" w:eastAsiaTheme="minorEastAsia" w:hAnsiTheme="minorEastAsia"/>
        </w:rPr>
        <w:t>iBT</w:t>
      </w:r>
      <w:proofErr w:type="spellEnd"/>
      <w:r w:rsidRPr="00133EB4">
        <w:rPr>
          <w:rFonts w:asciiTheme="minorEastAsia" w:eastAsiaTheme="minorEastAsia" w:hAnsiTheme="minorEastAsia"/>
        </w:rPr>
        <w:t xml:space="preserve"> 71 or higher </w:t>
      </w:r>
    </w:p>
    <w:p w14:paraId="0D4A04A5" w14:textId="77777777" w:rsidR="00877F25" w:rsidRPr="00133EB4" w:rsidRDefault="00877F25">
      <w:pPr>
        <w:pStyle w:val="a3"/>
        <w:rPr>
          <w:rFonts w:asciiTheme="minorEastAsia" w:eastAsiaTheme="minorEastAsia" w:hAnsiTheme="minorEastAsia"/>
        </w:rPr>
      </w:pPr>
    </w:p>
    <w:p w14:paraId="0D4A04A6" w14:textId="77777777" w:rsidR="00133EB4" w:rsidRDefault="00133EB4">
      <w:pPr>
        <w:pStyle w:val="a3"/>
        <w:rPr>
          <w:rFonts w:asciiTheme="minorEastAsia" w:eastAsiaTheme="minorEastAsia" w:hAnsiTheme="minorEastAsia"/>
        </w:rPr>
      </w:pPr>
    </w:p>
    <w:p w14:paraId="0D4A04A7" w14:textId="77777777" w:rsidR="00133EB4" w:rsidRDefault="00133EB4">
      <w:pPr>
        <w:pStyle w:val="a3"/>
        <w:rPr>
          <w:rFonts w:asciiTheme="minorEastAsia" w:eastAsiaTheme="minorEastAsia" w:hAnsiTheme="minorEastAsia"/>
        </w:rPr>
      </w:pPr>
    </w:p>
    <w:p w14:paraId="0D4A04A8" w14:textId="77777777" w:rsidR="00133EB4" w:rsidRDefault="00133EB4">
      <w:pPr>
        <w:pStyle w:val="a3"/>
        <w:rPr>
          <w:rFonts w:asciiTheme="minorEastAsia" w:eastAsiaTheme="minorEastAsia" w:hAnsiTheme="minorEastAsia"/>
        </w:rPr>
      </w:pPr>
    </w:p>
    <w:p w14:paraId="48A04BFB" w14:textId="475B4B1B" w:rsidR="00A1161C" w:rsidRPr="00133EB4" w:rsidRDefault="00A1161C">
      <w:pPr>
        <w:pStyle w:val="a3"/>
        <w:rPr>
          <w:rFonts w:asciiTheme="minorEastAsia" w:eastAsiaTheme="minorEastAsia" w:hAnsiTheme="minorEastAsia"/>
        </w:rPr>
      </w:pPr>
    </w:p>
    <w:p w14:paraId="0D4A04BE" w14:textId="77777777" w:rsidR="00877F25" w:rsidRPr="00F83869" w:rsidRDefault="00133EB4" w:rsidP="00E57544">
      <w:pPr>
        <w:pStyle w:val="a3"/>
        <w:shd w:val="clear" w:color="auto" w:fill="C6D9F1" w:themeFill="text2" w:themeFillTint="33"/>
        <w:jc w:val="center"/>
        <w:rPr>
          <w:rFonts w:ascii="Times New Roman" w:eastAsia="한양견고딕"/>
          <w:spacing w:val="-16"/>
          <w:w w:val="90"/>
          <w:sz w:val="40"/>
          <w:szCs w:val="40"/>
        </w:rPr>
      </w:pPr>
      <w:r w:rsidRPr="0031181A">
        <w:rPr>
          <w:rFonts w:ascii="Times New Roman" w:eastAsia="한양견고딕"/>
          <w:spacing w:val="-16"/>
          <w:w w:val="90"/>
          <w:sz w:val="40"/>
          <w:szCs w:val="40"/>
          <w:lang w:val="ru-RU"/>
        </w:rPr>
        <w:lastRenderedPageBreak/>
        <w:t>Условное</w:t>
      </w:r>
      <w:r w:rsidRPr="00F83869">
        <w:rPr>
          <w:rFonts w:ascii="Times New Roman" w:eastAsia="한양견고딕"/>
          <w:spacing w:val="-16"/>
          <w:w w:val="90"/>
          <w:sz w:val="40"/>
          <w:szCs w:val="40"/>
        </w:rPr>
        <w:t xml:space="preserve"> </w:t>
      </w:r>
      <w:r w:rsidRPr="0031181A">
        <w:rPr>
          <w:rFonts w:ascii="Times New Roman" w:eastAsia="한양견고딕"/>
          <w:spacing w:val="-16"/>
          <w:w w:val="90"/>
          <w:sz w:val="40"/>
          <w:szCs w:val="40"/>
          <w:lang w:val="ru-RU"/>
        </w:rPr>
        <w:t>предварительное</w:t>
      </w:r>
      <w:r w:rsidRPr="00F83869">
        <w:rPr>
          <w:rFonts w:ascii="Times New Roman" w:eastAsia="한양견고딕"/>
          <w:spacing w:val="-16"/>
          <w:w w:val="90"/>
          <w:sz w:val="40"/>
          <w:szCs w:val="40"/>
        </w:rPr>
        <w:t xml:space="preserve"> </w:t>
      </w:r>
      <w:r w:rsidRPr="0031181A">
        <w:rPr>
          <w:rFonts w:ascii="Times New Roman" w:eastAsia="한양견고딕"/>
          <w:spacing w:val="-16"/>
          <w:w w:val="90"/>
          <w:sz w:val="40"/>
          <w:szCs w:val="40"/>
          <w:lang w:val="ru-RU"/>
        </w:rPr>
        <w:t>собеседование</w:t>
      </w:r>
      <w:r w:rsidRPr="00F83869">
        <w:rPr>
          <w:rFonts w:ascii="Times New Roman" w:eastAsia="한양견고딕"/>
          <w:spacing w:val="-16"/>
          <w:w w:val="90"/>
          <w:sz w:val="40"/>
          <w:szCs w:val="40"/>
        </w:rPr>
        <w:t xml:space="preserve"> </w:t>
      </w:r>
      <w:r w:rsidRPr="0031181A">
        <w:rPr>
          <w:rFonts w:ascii="Times New Roman" w:eastAsia="한양견고딕"/>
          <w:spacing w:val="-16"/>
          <w:w w:val="90"/>
          <w:sz w:val="40"/>
          <w:szCs w:val="40"/>
          <w:lang w:val="ru-RU"/>
        </w:rPr>
        <w:t>для</w:t>
      </w:r>
      <w:r w:rsidRPr="00F83869">
        <w:rPr>
          <w:rFonts w:ascii="Times New Roman" w:eastAsia="한양견고딕"/>
          <w:spacing w:val="-16"/>
          <w:w w:val="90"/>
          <w:sz w:val="40"/>
          <w:szCs w:val="40"/>
        </w:rPr>
        <w:t xml:space="preserve"> </w:t>
      </w:r>
      <w:r w:rsidRPr="0031181A">
        <w:rPr>
          <w:rFonts w:ascii="Times New Roman" w:eastAsia="한양견고딕"/>
          <w:spacing w:val="-16"/>
          <w:w w:val="90"/>
          <w:sz w:val="40"/>
          <w:szCs w:val="40"/>
          <w:lang w:val="ru-RU"/>
        </w:rPr>
        <w:t>поступления</w:t>
      </w:r>
      <w:r w:rsidRPr="00F83869">
        <w:rPr>
          <w:rFonts w:ascii="Times New Roman" w:eastAsia="한양견고딕"/>
          <w:spacing w:val="-16"/>
          <w:w w:val="90"/>
          <w:sz w:val="40"/>
          <w:szCs w:val="40"/>
        </w:rPr>
        <w:t xml:space="preserve"> </w:t>
      </w:r>
      <w:r w:rsidRPr="0031181A">
        <w:rPr>
          <w:rFonts w:ascii="Times New Roman" w:eastAsia="한양견고딕"/>
          <w:spacing w:val="-16"/>
          <w:w w:val="90"/>
          <w:sz w:val="40"/>
          <w:szCs w:val="40"/>
          <w:lang w:val="ru-RU"/>
        </w:rPr>
        <w:t>в</w:t>
      </w:r>
      <w:r w:rsidRPr="00F83869">
        <w:rPr>
          <w:rFonts w:ascii="Times New Roman" w:eastAsia="한양견고딕"/>
          <w:spacing w:val="-16"/>
          <w:w w:val="90"/>
          <w:sz w:val="40"/>
          <w:szCs w:val="40"/>
        </w:rPr>
        <w:t xml:space="preserve"> </w:t>
      </w:r>
      <w:r w:rsidRPr="0031181A">
        <w:rPr>
          <w:rFonts w:ascii="Times New Roman" w:eastAsia="한양견고딕"/>
          <w:spacing w:val="-16"/>
          <w:w w:val="90"/>
          <w:sz w:val="40"/>
          <w:szCs w:val="40"/>
          <w:lang w:val="ru-RU"/>
        </w:rPr>
        <w:t>бакалавриат</w:t>
      </w:r>
      <w:r w:rsidRPr="00F83869">
        <w:rPr>
          <w:rFonts w:ascii="Times New Roman" w:eastAsia="한양견고딕"/>
          <w:spacing w:val="-16"/>
          <w:w w:val="90"/>
          <w:sz w:val="40"/>
          <w:szCs w:val="40"/>
        </w:rPr>
        <w:t xml:space="preserve"> </w:t>
      </w:r>
      <w:r w:rsidRPr="0031181A">
        <w:rPr>
          <w:rFonts w:ascii="Times New Roman" w:eastAsia="한양견고딕"/>
          <w:spacing w:val="-16"/>
          <w:w w:val="90"/>
          <w:sz w:val="40"/>
          <w:szCs w:val="40"/>
          <w:lang w:val="ru-RU"/>
        </w:rPr>
        <w:t>университета</w:t>
      </w:r>
      <w:r w:rsidRPr="00F83869">
        <w:rPr>
          <w:rFonts w:ascii="Times New Roman" w:eastAsia="한양견고딕"/>
          <w:spacing w:val="-16"/>
          <w:w w:val="90"/>
          <w:sz w:val="40"/>
          <w:szCs w:val="40"/>
        </w:rPr>
        <w:t xml:space="preserve"> </w:t>
      </w:r>
      <w:r w:rsidRPr="0031181A">
        <w:rPr>
          <w:rFonts w:ascii="Times New Roman" w:eastAsia="한양견고딕"/>
          <w:spacing w:val="-16"/>
          <w:w w:val="90"/>
          <w:sz w:val="40"/>
          <w:szCs w:val="40"/>
          <w:lang w:val="ru-RU"/>
        </w:rPr>
        <w:t>Инха</w:t>
      </w:r>
    </w:p>
    <w:p w14:paraId="0D4A04BF" w14:textId="77777777" w:rsidR="00133EB4" w:rsidRDefault="00133EB4" w:rsidP="00133EB4">
      <w:pPr>
        <w:spacing w:line="384" w:lineRule="auto"/>
        <w:rPr>
          <w:rFonts w:hAnsi="굴림" w:cs="굴림"/>
        </w:rPr>
      </w:pPr>
    </w:p>
    <w:p w14:paraId="0D4A04C0" w14:textId="4153F56A" w:rsidR="00807E26" w:rsidRPr="0031181A" w:rsidRDefault="00133EB4" w:rsidP="0014351B">
      <w:pPr>
        <w:pStyle w:val="a3"/>
        <w:spacing w:line="360" w:lineRule="auto"/>
        <w:rPr>
          <w:rFonts w:ascii="Times New Roman" w:eastAsiaTheme="minorEastAsia"/>
          <w:lang w:val="ru-RU"/>
        </w:rPr>
      </w:pPr>
      <w:r w:rsidRPr="0031181A">
        <w:rPr>
          <w:rFonts w:ascii="Times New Roman" w:eastAsiaTheme="minorEastAsia"/>
          <w:lang w:val="ru-RU"/>
        </w:rPr>
        <w:t>Условное</w:t>
      </w:r>
      <w:r w:rsidRPr="00FF55C7">
        <w:rPr>
          <w:rFonts w:ascii="Times New Roman" w:eastAsiaTheme="minorEastAsia"/>
        </w:rPr>
        <w:t xml:space="preserve"> </w:t>
      </w:r>
      <w:r w:rsidRPr="0031181A">
        <w:rPr>
          <w:rFonts w:ascii="Times New Roman" w:eastAsiaTheme="minorEastAsia"/>
          <w:lang w:val="ru-RU"/>
        </w:rPr>
        <w:t>предварительное</w:t>
      </w:r>
      <w:r w:rsidRPr="00FF55C7">
        <w:rPr>
          <w:rFonts w:ascii="Times New Roman" w:eastAsiaTheme="minorEastAsia"/>
        </w:rPr>
        <w:t xml:space="preserve"> </w:t>
      </w:r>
      <w:r w:rsidRPr="0031181A">
        <w:rPr>
          <w:rFonts w:ascii="Times New Roman" w:eastAsiaTheme="minorEastAsia"/>
          <w:lang w:val="ru-RU"/>
        </w:rPr>
        <w:t>собеседование</w:t>
      </w:r>
      <w:r w:rsidRPr="00FF55C7">
        <w:rPr>
          <w:rFonts w:ascii="Times New Roman" w:eastAsiaTheme="minorEastAsia"/>
        </w:rPr>
        <w:t xml:space="preserve"> </w:t>
      </w:r>
      <w:r w:rsidRPr="0031181A">
        <w:rPr>
          <w:rFonts w:ascii="Times New Roman" w:eastAsiaTheme="minorEastAsia"/>
          <w:lang w:val="ru-RU"/>
        </w:rPr>
        <w:t>для</w:t>
      </w:r>
      <w:r w:rsidRPr="00FF55C7">
        <w:rPr>
          <w:rFonts w:ascii="Times New Roman" w:eastAsiaTheme="minorEastAsia"/>
        </w:rPr>
        <w:t xml:space="preserve"> </w:t>
      </w:r>
      <w:r w:rsidRPr="0031181A">
        <w:rPr>
          <w:rFonts w:ascii="Times New Roman" w:eastAsiaTheme="minorEastAsia"/>
          <w:lang w:val="ru-RU"/>
        </w:rPr>
        <w:t>поступления</w:t>
      </w:r>
      <w:r w:rsidRPr="00FF55C7">
        <w:rPr>
          <w:rFonts w:ascii="Times New Roman" w:eastAsiaTheme="minorEastAsia"/>
        </w:rPr>
        <w:t xml:space="preserve"> </w:t>
      </w:r>
      <w:r w:rsidRPr="0031181A">
        <w:rPr>
          <w:rFonts w:ascii="Times New Roman" w:eastAsiaTheme="minorEastAsia"/>
          <w:lang w:val="ru-RU"/>
        </w:rPr>
        <w:t>в</w:t>
      </w:r>
      <w:r w:rsidRPr="00FF55C7">
        <w:rPr>
          <w:rFonts w:ascii="Times New Roman" w:eastAsiaTheme="minorEastAsia"/>
        </w:rPr>
        <w:t xml:space="preserve"> </w:t>
      </w:r>
      <w:r w:rsidRPr="0031181A">
        <w:rPr>
          <w:rFonts w:ascii="Times New Roman" w:eastAsiaTheme="minorEastAsia"/>
          <w:lang w:val="ru-RU"/>
        </w:rPr>
        <w:t>университет</w:t>
      </w:r>
      <w:r w:rsidRPr="00FF55C7">
        <w:rPr>
          <w:rFonts w:ascii="Times New Roman" w:eastAsiaTheme="minorEastAsia"/>
        </w:rPr>
        <w:t xml:space="preserve"> </w:t>
      </w:r>
      <w:r w:rsidRPr="0031181A">
        <w:rPr>
          <w:rFonts w:ascii="Times New Roman" w:eastAsiaTheme="minorEastAsia"/>
          <w:lang w:val="ru-RU"/>
        </w:rPr>
        <w:t>Инха</w:t>
      </w:r>
      <w:r w:rsidRPr="00FF55C7">
        <w:rPr>
          <w:rFonts w:ascii="Times New Roman" w:eastAsiaTheme="minorEastAsia"/>
        </w:rPr>
        <w:t xml:space="preserve"> </w:t>
      </w:r>
      <w:r w:rsidRPr="0031181A">
        <w:rPr>
          <w:rFonts w:ascii="Times New Roman" w:eastAsiaTheme="minorEastAsia"/>
          <w:lang w:val="ru-RU"/>
        </w:rPr>
        <w:t>является</w:t>
      </w:r>
      <w:r w:rsidRPr="00FF55C7">
        <w:rPr>
          <w:rFonts w:ascii="Times New Roman" w:eastAsiaTheme="minorEastAsia"/>
        </w:rPr>
        <w:t xml:space="preserve"> </w:t>
      </w:r>
      <w:r w:rsidRPr="0031181A">
        <w:rPr>
          <w:rFonts w:ascii="Times New Roman" w:eastAsiaTheme="minorEastAsia"/>
          <w:lang w:val="ru-RU"/>
        </w:rPr>
        <w:t>специальной</w:t>
      </w:r>
      <w:r w:rsidRPr="00FF55C7">
        <w:rPr>
          <w:rFonts w:ascii="Times New Roman" w:eastAsiaTheme="minorEastAsia"/>
        </w:rPr>
        <w:t xml:space="preserve"> </w:t>
      </w:r>
      <w:r w:rsidRPr="0031181A">
        <w:rPr>
          <w:rFonts w:ascii="Times New Roman" w:eastAsiaTheme="minorEastAsia"/>
          <w:lang w:val="ru-RU"/>
        </w:rPr>
        <w:t>программой</w:t>
      </w:r>
      <w:r w:rsidR="00E57544" w:rsidRPr="00FF55C7">
        <w:rPr>
          <w:rFonts w:ascii="Times New Roman" w:eastAsiaTheme="minorEastAsia"/>
        </w:rPr>
        <w:t xml:space="preserve">, </w:t>
      </w:r>
      <w:r w:rsidR="00807E26" w:rsidRPr="0031181A">
        <w:rPr>
          <w:rFonts w:ascii="Times New Roman" w:eastAsiaTheme="minorEastAsia"/>
          <w:lang w:val="ru-RU"/>
        </w:rPr>
        <w:t>которая</w:t>
      </w:r>
      <w:r w:rsidR="00807E26" w:rsidRPr="00FF55C7">
        <w:rPr>
          <w:rFonts w:ascii="Times New Roman" w:eastAsiaTheme="minorEastAsia"/>
        </w:rPr>
        <w:t xml:space="preserve"> </w:t>
      </w:r>
      <w:r w:rsidR="00807E26" w:rsidRPr="0031181A">
        <w:rPr>
          <w:rFonts w:ascii="Times New Roman" w:eastAsiaTheme="minorEastAsia"/>
          <w:lang w:val="ru-RU"/>
        </w:rPr>
        <w:t>обещает</w:t>
      </w:r>
      <w:r w:rsidR="00807E26" w:rsidRPr="00FF55C7">
        <w:rPr>
          <w:rFonts w:ascii="Times New Roman" w:eastAsiaTheme="minorEastAsia"/>
        </w:rPr>
        <w:t xml:space="preserve"> </w:t>
      </w:r>
      <w:r w:rsidRPr="0031181A">
        <w:rPr>
          <w:rFonts w:ascii="Times New Roman" w:eastAsiaTheme="minorEastAsia"/>
          <w:lang w:val="ru-RU"/>
        </w:rPr>
        <w:t>предварительное</w:t>
      </w:r>
      <w:r w:rsidRPr="00FF55C7">
        <w:rPr>
          <w:rFonts w:ascii="Times New Roman" w:eastAsiaTheme="minorEastAsia"/>
        </w:rPr>
        <w:t xml:space="preserve"> </w:t>
      </w:r>
      <w:r w:rsidR="00807E26" w:rsidRPr="0031181A">
        <w:rPr>
          <w:rFonts w:ascii="Times New Roman" w:eastAsiaTheme="minorEastAsia"/>
          <w:lang w:val="ru-RU"/>
        </w:rPr>
        <w:t>поступление</w:t>
      </w:r>
      <w:r w:rsidR="00807E26" w:rsidRPr="00FF55C7">
        <w:rPr>
          <w:rFonts w:ascii="Times New Roman" w:eastAsiaTheme="minorEastAsia"/>
        </w:rPr>
        <w:t xml:space="preserve"> </w:t>
      </w:r>
      <w:r w:rsidR="00807E26" w:rsidRPr="0031181A">
        <w:rPr>
          <w:rFonts w:ascii="Times New Roman" w:eastAsiaTheme="minorEastAsia"/>
          <w:lang w:val="ru-RU"/>
        </w:rPr>
        <w:t>и</w:t>
      </w:r>
      <w:r w:rsidR="00807E26" w:rsidRPr="00FF55C7">
        <w:rPr>
          <w:rFonts w:ascii="Times New Roman" w:eastAsiaTheme="minorEastAsia"/>
        </w:rPr>
        <w:t xml:space="preserve"> </w:t>
      </w:r>
      <w:r w:rsidR="00807E26" w:rsidRPr="0031181A">
        <w:rPr>
          <w:rFonts w:ascii="Times New Roman" w:eastAsiaTheme="minorEastAsia"/>
          <w:lang w:val="ru-RU"/>
        </w:rPr>
        <w:t>стипендию</w:t>
      </w:r>
      <w:r w:rsidR="00E57544" w:rsidRPr="00FF55C7">
        <w:rPr>
          <w:rFonts w:ascii="Times New Roman" w:eastAsiaTheme="minorEastAsia"/>
        </w:rPr>
        <w:t xml:space="preserve"> </w:t>
      </w:r>
      <w:r w:rsidR="00807E26" w:rsidRPr="0031181A">
        <w:rPr>
          <w:rFonts w:ascii="Times New Roman" w:eastAsiaTheme="minorEastAsia"/>
          <w:lang w:val="ru-RU"/>
        </w:rPr>
        <w:t>оценивая</w:t>
      </w:r>
      <w:r w:rsidR="00807E26" w:rsidRPr="00FF55C7">
        <w:rPr>
          <w:rFonts w:ascii="Times New Roman" w:eastAsiaTheme="minorEastAsia"/>
        </w:rPr>
        <w:t xml:space="preserve"> </w:t>
      </w:r>
      <w:r w:rsidR="00807E26" w:rsidRPr="0031181A">
        <w:rPr>
          <w:rFonts w:ascii="Times New Roman" w:eastAsiaTheme="minorEastAsia"/>
          <w:lang w:val="ru-RU"/>
        </w:rPr>
        <w:t>наличия</w:t>
      </w:r>
      <w:r w:rsidR="00807E26" w:rsidRPr="00FF55C7">
        <w:rPr>
          <w:rFonts w:ascii="Times New Roman" w:eastAsiaTheme="minorEastAsia"/>
        </w:rPr>
        <w:t xml:space="preserve"> </w:t>
      </w:r>
      <w:r w:rsidR="00807E26" w:rsidRPr="0031181A">
        <w:rPr>
          <w:rFonts w:ascii="Times New Roman" w:eastAsiaTheme="minorEastAsia"/>
          <w:lang w:val="ru-RU"/>
        </w:rPr>
        <w:t>документов</w:t>
      </w:r>
      <w:r w:rsidR="00807E26" w:rsidRPr="00FF55C7">
        <w:rPr>
          <w:rFonts w:ascii="Times New Roman" w:eastAsiaTheme="minorEastAsia"/>
        </w:rPr>
        <w:t xml:space="preserve"> </w:t>
      </w:r>
      <w:r w:rsidR="00807E26" w:rsidRPr="0031181A">
        <w:rPr>
          <w:rFonts w:ascii="Times New Roman" w:eastAsiaTheme="minorEastAsia"/>
          <w:lang w:val="ru-RU"/>
        </w:rPr>
        <w:t>и</w:t>
      </w:r>
      <w:r w:rsidR="00807E26" w:rsidRPr="00FF55C7">
        <w:rPr>
          <w:rFonts w:ascii="Times New Roman" w:eastAsiaTheme="minorEastAsia"/>
        </w:rPr>
        <w:t xml:space="preserve"> </w:t>
      </w:r>
      <w:r w:rsidR="00807E26" w:rsidRPr="0031181A">
        <w:rPr>
          <w:rFonts w:ascii="Times New Roman" w:eastAsiaTheme="minorEastAsia"/>
          <w:lang w:val="ru-RU"/>
        </w:rPr>
        <w:t>результаты</w:t>
      </w:r>
      <w:r w:rsidR="00807E26" w:rsidRPr="00FF55C7">
        <w:rPr>
          <w:rFonts w:ascii="Times New Roman" w:eastAsiaTheme="minorEastAsia"/>
        </w:rPr>
        <w:t xml:space="preserve"> </w:t>
      </w:r>
      <w:r w:rsidR="00807E26" w:rsidRPr="0031181A">
        <w:rPr>
          <w:rFonts w:ascii="Times New Roman" w:eastAsiaTheme="minorEastAsia"/>
          <w:lang w:val="ru-RU"/>
        </w:rPr>
        <w:t>собеседования</w:t>
      </w:r>
      <w:r w:rsidR="00807E26" w:rsidRPr="00FF55C7">
        <w:rPr>
          <w:rFonts w:ascii="Times New Roman" w:eastAsiaTheme="minorEastAsia"/>
        </w:rPr>
        <w:t xml:space="preserve"> </w:t>
      </w:r>
      <w:r w:rsidR="00807E26" w:rsidRPr="0031181A">
        <w:rPr>
          <w:rFonts w:ascii="Times New Roman" w:eastAsiaTheme="minorEastAsia"/>
          <w:lang w:val="ru-RU"/>
        </w:rPr>
        <w:t>упрощенном</w:t>
      </w:r>
      <w:r w:rsidR="00807E26" w:rsidRPr="00FF55C7">
        <w:rPr>
          <w:rFonts w:ascii="Times New Roman" w:eastAsiaTheme="minorEastAsia"/>
        </w:rPr>
        <w:t xml:space="preserve"> </w:t>
      </w:r>
      <w:r w:rsidR="00807E26" w:rsidRPr="0031181A">
        <w:rPr>
          <w:rFonts w:ascii="Times New Roman" w:eastAsiaTheme="minorEastAsia"/>
          <w:lang w:val="ru-RU"/>
        </w:rPr>
        <w:t>процессом</w:t>
      </w:r>
      <w:r w:rsidR="00807E26" w:rsidRPr="00FF55C7">
        <w:rPr>
          <w:rFonts w:ascii="Times New Roman" w:eastAsiaTheme="minorEastAsia"/>
        </w:rPr>
        <w:t xml:space="preserve"> </w:t>
      </w:r>
      <w:r w:rsidR="00807E26" w:rsidRPr="0031181A">
        <w:rPr>
          <w:rFonts w:ascii="Times New Roman" w:eastAsiaTheme="minorEastAsia"/>
          <w:lang w:val="ru-RU"/>
        </w:rPr>
        <w:t>до</w:t>
      </w:r>
      <w:r w:rsidR="00807E26" w:rsidRPr="00FF55C7">
        <w:rPr>
          <w:rFonts w:ascii="Times New Roman" w:eastAsiaTheme="minorEastAsia"/>
        </w:rPr>
        <w:t xml:space="preserve"> </w:t>
      </w:r>
      <w:r w:rsidR="00807E26" w:rsidRPr="0031181A">
        <w:rPr>
          <w:rFonts w:ascii="Times New Roman" w:eastAsiaTheme="minorEastAsia"/>
          <w:lang w:val="ru-RU"/>
        </w:rPr>
        <w:t>фактического</w:t>
      </w:r>
      <w:r w:rsidR="00807E26" w:rsidRPr="00FF55C7">
        <w:rPr>
          <w:rFonts w:ascii="Times New Roman" w:eastAsiaTheme="minorEastAsia"/>
        </w:rPr>
        <w:t xml:space="preserve"> </w:t>
      </w:r>
      <w:r w:rsidR="00807E26" w:rsidRPr="0031181A">
        <w:rPr>
          <w:rFonts w:ascii="Times New Roman" w:eastAsiaTheme="minorEastAsia"/>
          <w:lang w:val="ru-RU"/>
        </w:rPr>
        <w:t>поступления</w:t>
      </w:r>
      <w:r w:rsidR="00807E26" w:rsidRPr="00FF55C7">
        <w:rPr>
          <w:rFonts w:ascii="Times New Roman" w:eastAsiaTheme="minorEastAsia"/>
        </w:rPr>
        <w:t xml:space="preserve">. </w:t>
      </w:r>
      <w:r w:rsidR="00524123" w:rsidRPr="0031181A">
        <w:rPr>
          <w:rFonts w:ascii="Times New Roman" w:eastAsiaTheme="minorEastAsia"/>
          <w:lang w:val="ru-RU"/>
        </w:rPr>
        <w:t>Предва</w:t>
      </w:r>
      <w:r w:rsidR="00EF0545" w:rsidRPr="0031181A">
        <w:rPr>
          <w:rFonts w:ascii="Times New Roman" w:eastAsiaTheme="minorEastAsia"/>
          <w:lang w:val="ru-RU"/>
        </w:rPr>
        <w:t>рительный условный отбор для приема проводится</w:t>
      </w:r>
      <w:r w:rsidR="00524123" w:rsidRPr="0031181A">
        <w:rPr>
          <w:rFonts w:ascii="Times New Roman" w:eastAsiaTheme="minorEastAsia"/>
          <w:lang w:val="ru-RU"/>
        </w:rPr>
        <w:t xml:space="preserve"> часто</w:t>
      </w:r>
      <w:r w:rsidR="00EF0545" w:rsidRPr="0031181A">
        <w:rPr>
          <w:rFonts w:ascii="Times New Roman" w:eastAsiaTheme="minorEastAsia"/>
          <w:lang w:val="ru-RU"/>
        </w:rPr>
        <w:t>, и от подачи заявки до предоставления результатов занимает около месяца.</w:t>
      </w:r>
      <w:r w:rsidR="00524123" w:rsidRPr="0031181A">
        <w:rPr>
          <w:rFonts w:ascii="Times New Roman" w:eastAsiaTheme="minorEastAsia"/>
          <w:lang w:val="ru-RU"/>
        </w:rPr>
        <w:t xml:space="preserve"> После успешного предварительного поступления выдается сертификат, который действителен до </w:t>
      </w:r>
      <w:r w:rsidR="0027031B">
        <w:rPr>
          <w:rFonts w:ascii="Times New Roman" w:eastAsiaTheme="minorEastAsia"/>
          <w:lang w:val="ru-RU"/>
        </w:rPr>
        <w:t xml:space="preserve">1 </w:t>
      </w:r>
      <w:r w:rsidR="00524123" w:rsidRPr="0031181A">
        <w:rPr>
          <w:rFonts w:ascii="Times New Roman" w:eastAsiaTheme="minorEastAsia"/>
          <w:lang w:val="ru-RU"/>
        </w:rPr>
        <w:t>года и 6 месяцев (3 академических семестра).</w:t>
      </w:r>
      <w:r w:rsidR="006C23CA" w:rsidRPr="0031181A">
        <w:rPr>
          <w:rFonts w:ascii="Times New Roman" w:eastAsiaTheme="minorEastAsia"/>
          <w:lang w:val="ru-RU"/>
        </w:rPr>
        <w:t xml:space="preserve"> В случае не подачи заявки в течение этого периода, результаты предварительного отбора будут аннулированы.</w:t>
      </w:r>
    </w:p>
    <w:p w14:paraId="0D4A04C1" w14:textId="2628996F" w:rsidR="006C23CA" w:rsidRPr="0031181A" w:rsidRDefault="006C23CA" w:rsidP="0014351B">
      <w:pPr>
        <w:spacing w:line="360" w:lineRule="auto"/>
        <w:rPr>
          <w:rFonts w:ascii="Times New Roman" w:eastAsiaTheme="minorEastAsia"/>
          <w:lang w:val="ru-RU"/>
        </w:rPr>
      </w:pPr>
      <w:r w:rsidRPr="0031181A">
        <w:rPr>
          <w:rFonts w:ascii="Times New Roman" w:eastAsiaTheme="minorEastAsia"/>
          <w:lang w:val="ru-RU"/>
        </w:rPr>
        <w:t>Данная программа</w:t>
      </w:r>
      <w:r w:rsidR="009111D7">
        <w:rPr>
          <w:rFonts w:ascii="Times New Roman" w:eastAsiaTheme="minorEastAsia"/>
          <w:lang w:val="ru-RU"/>
        </w:rPr>
        <w:t xml:space="preserve"> является отличной</w:t>
      </w:r>
      <w:r w:rsidRPr="0031181A">
        <w:rPr>
          <w:rFonts w:ascii="Times New Roman" w:eastAsiaTheme="minorEastAsia"/>
          <w:lang w:val="ru-RU"/>
        </w:rPr>
        <w:t xml:space="preserve"> возможност</w:t>
      </w:r>
      <w:r w:rsidR="009111D7">
        <w:rPr>
          <w:rFonts w:ascii="Times New Roman" w:eastAsiaTheme="minorEastAsia"/>
          <w:lang w:val="ru-RU"/>
        </w:rPr>
        <w:t>ью</w:t>
      </w:r>
      <w:r w:rsidRPr="0031181A">
        <w:rPr>
          <w:rFonts w:ascii="Times New Roman" w:eastAsiaTheme="minorEastAsia"/>
          <w:lang w:val="ru-RU"/>
        </w:rPr>
        <w:t xml:space="preserve"> для студентов, которые могут быть уверены в поступлении в Инха Университет</w:t>
      </w:r>
      <w:r w:rsidR="00A9659D" w:rsidRPr="0031181A">
        <w:rPr>
          <w:rFonts w:ascii="Times New Roman" w:eastAsiaTheme="minorEastAsia"/>
          <w:lang w:val="ru-RU"/>
        </w:rPr>
        <w:t xml:space="preserve"> </w:t>
      </w:r>
      <w:r w:rsidR="00A9659D" w:rsidRPr="009111D7">
        <w:rPr>
          <w:rFonts w:ascii="Times New Roman" w:eastAsiaTheme="minorEastAsia"/>
          <w:lang w:val="ru-RU"/>
        </w:rPr>
        <w:t>заранее</w:t>
      </w:r>
      <w:r w:rsidRPr="0031181A">
        <w:rPr>
          <w:rFonts w:ascii="Times New Roman" w:eastAsiaTheme="minorEastAsia"/>
          <w:lang w:val="ru-RU"/>
        </w:rPr>
        <w:t xml:space="preserve">, также для нашего университета для привлечения студентов </w:t>
      </w:r>
      <w:r w:rsidR="00A9659D" w:rsidRPr="0031181A">
        <w:rPr>
          <w:rFonts w:ascii="Times New Roman" w:eastAsiaTheme="minorEastAsia"/>
          <w:lang w:val="ru-RU"/>
        </w:rPr>
        <w:t xml:space="preserve">предварительно. Условный предварительный отбор в Инха Университет проводится для поступления в бакалавриат и </w:t>
      </w:r>
      <w:r w:rsidR="00E57544">
        <w:rPr>
          <w:rFonts w:ascii="Times New Roman" w:eastAsiaTheme="minorEastAsia"/>
          <w:lang w:val="ru-RU"/>
        </w:rPr>
        <w:t xml:space="preserve">также в </w:t>
      </w:r>
      <w:r w:rsidR="00A9659D" w:rsidRPr="0031181A">
        <w:rPr>
          <w:rFonts w:ascii="Times New Roman" w:eastAsiaTheme="minorEastAsia"/>
          <w:lang w:val="ru-RU"/>
        </w:rPr>
        <w:t xml:space="preserve">магистратуру, так как они </w:t>
      </w:r>
      <w:r w:rsidR="00E57544">
        <w:rPr>
          <w:rFonts w:ascii="Times New Roman" w:eastAsiaTheme="minorEastAsia"/>
          <w:lang w:val="ru-RU"/>
        </w:rPr>
        <w:t>отличаются</w:t>
      </w:r>
      <w:r w:rsidR="00A9659D" w:rsidRPr="0031181A">
        <w:rPr>
          <w:rFonts w:ascii="Times New Roman" w:eastAsiaTheme="minorEastAsia"/>
          <w:lang w:val="ru-RU"/>
        </w:rPr>
        <w:t>, просим вас ознакомиться</w:t>
      </w:r>
      <w:r w:rsidR="00E57544">
        <w:rPr>
          <w:rFonts w:ascii="Times New Roman" w:eastAsiaTheme="minorEastAsia"/>
          <w:lang w:val="ru-RU"/>
        </w:rPr>
        <w:t>.</w:t>
      </w:r>
    </w:p>
    <w:p w14:paraId="0D4A04C2" w14:textId="77777777" w:rsidR="009418D9" w:rsidRPr="009418D9" w:rsidRDefault="009418D9" w:rsidP="009418D9">
      <w:pPr>
        <w:spacing w:line="384" w:lineRule="auto"/>
        <w:rPr>
          <w:rFonts w:ascii="Times New Roman" w:eastAsiaTheme="minorEastAsia"/>
          <w:lang w:val="ru-RU"/>
        </w:rPr>
      </w:pPr>
    </w:p>
    <w:p w14:paraId="0D4A04C3" w14:textId="609940F9" w:rsidR="009418D9" w:rsidRPr="009418D9" w:rsidRDefault="001E3A24" w:rsidP="001E3A24">
      <w:pPr>
        <w:spacing w:line="384" w:lineRule="auto"/>
        <w:rPr>
          <w:rFonts w:ascii="Times New Roman" w:eastAsiaTheme="minorEastAsia"/>
          <w:lang w:val="ru-RU"/>
        </w:rPr>
      </w:pPr>
      <w:r>
        <w:rPr>
          <w:rFonts w:ascii="Times New Roman" w:eastAsiaTheme="minorEastAsia"/>
          <w:lang w:val="ru-RU"/>
        </w:rPr>
        <w:t xml:space="preserve">Для </w:t>
      </w:r>
      <w:r w:rsidR="009418D9" w:rsidRPr="009418D9">
        <w:rPr>
          <w:rFonts w:ascii="Times New Roman" w:eastAsiaTheme="minorEastAsia"/>
          <w:lang w:val="ru-RU"/>
        </w:rPr>
        <w:t>того чтобы подать на условное предварительное собеседование для поступления в Университет</w:t>
      </w:r>
      <w:r w:rsidR="009111D7" w:rsidRPr="009111D7">
        <w:rPr>
          <w:rFonts w:ascii="Times New Roman" w:eastAsiaTheme="minorEastAsia"/>
          <w:lang w:val="ru-RU"/>
        </w:rPr>
        <w:t xml:space="preserve"> </w:t>
      </w:r>
      <w:r w:rsidR="009111D7" w:rsidRPr="009418D9">
        <w:rPr>
          <w:rFonts w:ascii="Times New Roman" w:eastAsiaTheme="minorEastAsia"/>
          <w:lang w:val="ru-RU"/>
        </w:rPr>
        <w:t>Инха</w:t>
      </w:r>
      <w:r w:rsidR="009418D9" w:rsidRPr="009418D9">
        <w:rPr>
          <w:rFonts w:ascii="Times New Roman" w:eastAsiaTheme="minorEastAsia"/>
          <w:lang w:val="ru-RU"/>
        </w:rPr>
        <w:t>,</w:t>
      </w:r>
      <w:r w:rsidR="009418D9" w:rsidRPr="009418D9">
        <w:rPr>
          <w:rFonts w:ascii="Times New Roman" w:eastAsiaTheme="minorEastAsia" w:hint="eastAsia"/>
          <w:lang w:val="ru-RU"/>
        </w:rPr>
        <w:t xml:space="preserve"> </w:t>
      </w:r>
      <w:r w:rsidR="0090015C">
        <w:rPr>
          <w:rFonts w:ascii="Times New Roman" w:eastAsiaTheme="minorEastAsia"/>
          <w:lang w:val="ru-RU"/>
        </w:rPr>
        <w:t>абитуриент</w:t>
      </w:r>
      <w:r w:rsidR="009418D9" w:rsidRPr="009418D9">
        <w:rPr>
          <w:rFonts w:ascii="Times New Roman" w:eastAsiaTheme="minorEastAsia"/>
          <w:lang w:val="ru-RU"/>
        </w:rPr>
        <w:t>ам нужно выполнить следующ</w:t>
      </w:r>
      <w:r w:rsidR="009418D9">
        <w:rPr>
          <w:rFonts w:ascii="Times New Roman" w:eastAsiaTheme="minorEastAsia"/>
          <w:lang w:val="ru-RU"/>
        </w:rPr>
        <w:t xml:space="preserve">ие шаги, </w:t>
      </w:r>
      <w:r w:rsidR="009418D9" w:rsidRPr="009418D9">
        <w:rPr>
          <w:rFonts w:ascii="Times New Roman" w:eastAsiaTheme="minorEastAsia"/>
          <w:lang w:val="ru-RU"/>
        </w:rPr>
        <w:t>указанные ниже.</w:t>
      </w:r>
    </w:p>
    <w:p w14:paraId="2243A65A" w14:textId="77777777" w:rsidR="00B05263" w:rsidRDefault="00B05263" w:rsidP="009418D9">
      <w:pPr>
        <w:spacing w:line="384" w:lineRule="auto"/>
        <w:rPr>
          <w:rFonts w:ascii="Times New Roman"/>
          <w:lang w:val="ru-RU"/>
        </w:rPr>
      </w:pPr>
    </w:p>
    <w:p w14:paraId="0D4A04C4" w14:textId="631B1D65" w:rsidR="009418D9" w:rsidRPr="00F83869" w:rsidRDefault="009418D9" w:rsidP="009418D9">
      <w:pPr>
        <w:spacing w:line="384" w:lineRule="auto"/>
        <w:rPr>
          <w:rFonts w:ascii="Times New Roman" w:eastAsia="굴림"/>
          <w:lang w:val="ru-RU"/>
        </w:rPr>
      </w:pPr>
      <w:r w:rsidRPr="00F83869">
        <w:rPr>
          <w:rFonts w:ascii="Times New Roman"/>
          <w:lang w:val="ru-RU"/>
        </w:rPr>
        <w:t>1.</w:t>
      </w:r>
      <w:r w:rsidRPr="00F83869">
        <w:rPr>
          <w:rFonts w:hAnsi="굴림" w:cs="굴림"/>
          <w:lang w:val="ru-RU"/>
        </w:rPr>
        <w:t xml:space="preserve"> </w:t>
      </w:r>
      <w:r>
        <w:rPr>
          <w:rFonts w:ascii="Times New Roman" w:hint="cs"/>
          <w:lang w:val="ru-RU"/>
        </w:rPr>
        <w:t>Подача</w:t>
      </w:r>
      <w:r w:rsidRPr="00F83869">
        <w:rPr>
          <w:rFonts w:ascii="Times New Roman"/>
          <w:lang w:val="ru-RU"/>
        </w:rPr>
        <w:t xml:space="preserve"> </w:t>
      </w:r>
      <w:r>
        <w:rPr>
          <w:rFonts w:ascii="Times New Roman"/>
          <w:lang w:val="ru-RU"/>
        </w:rPr>
        <w:t>на</w:t>
      </w:r>
      <w:r w:rsidRPr="00F83869">
        <w:rPr>
          <w:rFonts w:ascii="Times New Roman"/>
          <w:lang w:val="ru-RU"/>
        </w:rPr>
        <w:t xml:space="preserve"> </w:t>
      </w:r>
      <w:r>
        <w:rPr>
          <w:rFonts w:ascii="Times New Roman"/>
          <w:lang w:val="ru-RU"/>
        </w:rPr>
        <w:t>собеседование</w:t>
      </w:r>
      <w:r w:rsidRPr="00F83869">
        <w:rPr>
          <w:rFonts w:ascii="Times New Roman"/>
          <w:lang w:val="ru-RU"/>
        </w:rPr>
        <w:t xml:space="preserve"> </w:t>
      </w:r>
    </w:p>
    <w:p w14:paraId="0D4A04C5" w14:textId="1D6F76C7" w:rsidR="001E3A24" w:rsidRDefault="009418D9" w:rsidP="009418D9">
      <w:pPr>
        <w:spacing w:line="384" w:lineRule="auto"/>
        <w:rPr>
          <w:rFonts w:ascii="Times New Roman"/>
          <w:lang w:val="ru-RU"/>
        </w:rPr>
      </w:pPr>
      <w:r w:rsidRPr="009418D9">
        <w:rPr>
          <w:rFonts w:ascii="Times New Roman"/>
          <w:lang w:val="ru-RU"/>
        </w:rPr>
        <w:t xml:space="preserve">1) </w:t>
      </w:r>
      <w:r w:rsidR="001E3A24" w:rsidRPr="001800A9">
        <w:rPr>
          <w:rFonts w:ascii="Times New Roman"/>
          <w:lang w:val="ru-RU"/>
        </w:rPr>
        <w:t xml:space="preserve">Заполнить </w:t>
      </w:r>
      <w:r w:rsidR="001E3A24" w:rsidRPr="001800A9">
        <w:rPr>
          <w:rFonts w:ascii="Times New Roman"/>
        </w:rPr>
        <w:t>Google</w:t>
      </w:r>
      <w:r w:rsidR="001E3A24" w:rsidRPr="001800A9">
        <w:rPr>
          <w:rFonts w:ascii="Times New Roman"/>
          <w:lang w:val="ru-RU"/>
        </w:rPr>
        <w:t xml:space="preserve"> анкету для подачи заявки на участие </w:t>
      </w:r>
      <w:r w:rsidR="009111D7" w:rsidRPr="009111D7">
        <w:rPr>
          <w:rFonts w:ascii="Times New Roman"/>
          <w:lang w:val="ru-RU"/>
        </w:rPr>
        <w:t>на собеседование</w:t>
      </w:r>
    </w:p>
    <w:p w14:paraId="582C6B69" w14:textId="1ADB2E24" w:rsidR="001B1508" w:rsidRPr="001B1508" w:rsidRDefault="001B1508" w:rsidP="001B1508">
      <w:pPr>
        <w:pStyle w:val="a3"/>
        <w:ind w:firstLine="135"/>
        <w:rPr>
          <w:rFonts w:asciiTheme="minorEastAsia" w:eastAsiaTheme="minorEastAsia" w:hAnsiTheme="minorEastAsia"/>
          <w:lang w:val="ru-RU"/>
        </w:rPr>
      </w:pPr>
      <w:r w:rsidRPr="001B1508">
        <w:rPr>
          <w:rFonts w:asciiTheme="minorEastAsia" w:eastAsiaTheme="minorEastAsia" w:hAnsiTheme="minorEastAsia"/>
          <w:lang w:val="ru-RU"/>
        </w:rPr>
        <w:t>(</w:t>
      </w:r>
      <w:r>
        <w:rPr>
          <w:rFonts w:asciiTheme="minorEastAsia" w:eastAsiaTheme="minorEastAsia" w:hAnsiTheme="minorEastAsia"/>
        </w:rPr>
        <w:fldChar w:fldCharType="begin"/>
      </w:r>
      <w:r w:rsidRPr="001B1508">
        <w:rPr>
          <w:rFonts w:asciiTheme="minorEastAsia" w:eastAsiaTheme="minorEastAsia" w:hAnsiTheme="minorEastAsia"/>
          <w:lang w:val="ru-RU"/>
        </w:rPr>
        <w:instrText xml:space="preserve"> </w:instrText>
      </w:r>
      <w:r>
        <w:rPr>
          <w:rFonts w:asciiTheme="minorEastAsia" w:eastAsiaTheme="minorEastAsia" w:hAnsiTheme="minorEastAsia"/>
        </w:rPr>
        <w:instrText>HYPERLINK</w:instrText>
      </w:r>
      <w:r w:rsidRPr="001B1508">
        <w:rPr>
          <w:rFonts w:asciiTheme="minorEastAsia" w:eastAsiaTheme="minorEastAsia" w:hAnsiTheme="minorEastAsia"/>
          <w:lang w:val="ru-RU"/>
        </w:rPr>
        <w:instrText xml:space="preserve"> "</w:instrText>
      </w:r>
      <w:r w:rsidRPr="0026214F">
        <w:rPr>
          <w:rFonts w:asciiTheme="minorEastAsia" w:eastAsiaTheme="minorEastAsia" w:hAnsiTheme="minorEastAsia"/>
        </w:rPr>
        <w:instrText>https</w:instrText>
      </w:r>
      <w:r w:rsidRPr="001B1508">
        <w:rPr>
          <w:rFonts w:asciiTheme="minorEastAsia" w:eastAsiaTheme="minorEastAsia" w:hAnsiTheme="minorEastAsia"/>
          <w:lang w:val="ru-RU"/>
        </w:rPr>
        <w:instrText>://</w:instrText>
      </w:r>
      <w:r w:rsidRPr="0026214F">
        <w:rPr>
          <w:rFonts w:asciiTheme="minorEastAsia" w:eastAsiaTheme="minorEastAsia" w:hAnsiTheme="minorEastAsia"/>
        </w:rPr>
        <w:instrText>forms</w:instrText>
      </w:r>
      <w:r w:rsidRPr="001B1508">
        <w:rPr>
          <w:rFonts w:asciiTheme="minorEastAsia" w:eastAsiaTheme="minorEastAsia" w:hAnsiTheme="minorEastAsia"/>
          <w:lang w:val="ru-RU"/>
        </w:rPr>
        <w:instrText>.</w:instrText>
      </w:r>
      <w:r w:rsidRPr="0026214F">
        <w:rPr>
          <w:rFonts w:asciiTheme="minorEastAsia" w:eastAsiaTheme="minorEastAsia" w:hAnsiTheme="minorEastAsia"/>
        </w:rPr>
        <w:instrText>gle</w:instrText>
      </w:r>
      <w:r w:rsidRPr="001B1508">
        <w:rPr>
          <w:rFonts w:asciiTheme="minorEastAsia" w:eastAsiaTheme="minorEastAsia" w:hAnsiTheme="minorEastAsia"/>
          <w:lang w:val="ru-RU"/>
        </w:rPr>
        <w:instrText>/5</w:instrText>
      </w:r>
      <w:r w:rsidRPr="0026214F">
        <w:rPr>
          <w:rFonts w:asciiTheme="minorEastAsia" w:eastAsiaTheme="minorEastAsia" w:hAnsiTheme="minorEastAsia"/>
        </w:rPr>
        <w:instrText>nByUe</w:instrText>
      </w:r>
      <w:r w:rsidRPr="001B1508">
        <w:rPr>
          <w:rFonts w:asciiTheme="minorEastAsia" w:eastAsiaTheme="minorEastAsia" w:hAnsiTheme="minorEastAsia"/>
          <w:lang w:val="ru-RU"/>
        </w:rPr>
        <w:instrText>7</w:instrText>
      </w:r>
      <w:r w:rsidRPr="0026214F">
        <w:rPr>
          <w:rFonts w:asciiTheme="minorEastAsia" w:eastAsiaTheme="minorEastAsia" w:hAnsiTheme="minorEastAsia"/>
        </w:rPr>
        <w:instrText>Q</w:instrText>
      </w:r>
      <w:r w:rsidRPr="001B1508">
        <w:rPr>
          <w:rFonts w:asciiTheme="minorEastAsia" w:eastAsiaTheme="minorEastAsia" w:hAnsiTheme="minorEastAsia"/>
          <w:lang w:val="ru-RU"/>
        </w:rPr>
        <w:instrText>7</w:instrText>
      </w:r>
      <w:r w:rsidRPr="0026214F">
        <w:rPr>
          <w:rFonts w:asciiTheme="minorEastAsia" w:eastAsiaTheme="minorEastAsia" w:hAnsiTheme="minorEastAsia"/>
        </w:rPr>
        <w:instrText>FAK</w:instrText>
      </w:r>
      <w:r w:rsidRPr="001B1508">
        <w:rPr>
          <w:rFonts w:asciiTheme="minorEastAsia" w:eastAsiaTheme="minorEastAsia" w:hAnsiTheme="minorEastAsia"/>
          <w:lang w:val="ru-RU"/>
        </w:rPr>
        <w:instrText>4</w:instrText>
      </w:r>
      <w:r w:rsidRPr="0026214F">
        <w:rPr>
          <w:rFonts w:asciiTheme="minorEastAsia" w:eastAsiaTheme="minorEastAsia" w:hAnsiTheme="minorEastAsia"/>
        </w:rPr>
        <w:instrText>QLJ</w:instrText>
      </w:r>
      <w:r w:rsidRPr="001B1508">
        <w:rPr>
          <w:rFonts w:asciiTheme="minorEastAsia" w:eastAsiaTheme="minorEastAsia" w:hAnsiTheme="minorEastAsia"/>
          <w:lang w:val="ru-RU"/>
        </w:rPr>
        <w:instrText xml:space="preserve">9" </w:instrText>
      </w:r>
      <w:r>
        <w:rPr>
          <w:rFonts w:asciiTheme="minorEastAsia" w:eastAsiaTheme="minorEastAsia" w:hAnsiTheme="minorEastAsia"/>
        </w:rPr>
        <w:fldChar w:fldCharType="separate"/>
      </w:r>
      <w:r w:rsidRPr="00B03B45">
        <w:rPr>
          <w:rStyle w:val="ac"/>
          <w:rFonts w:asciiTheme="minorEastAsia" w:eastAsiaTheme="minorEastAsia" w:hAnsiTheme="minorEastAsia"/>
        </w:rPr>
        <w:t>https</w:t>
      </w:r>
      <w:r w:rsidRPr="001B1508">
        <w:rPr>
          <w:rStyle w:val="ac"/>
          <w:rFonts w:asciiTheme="minorEastAsia" w:eastAsiaTheme="minorEastAsia" w:hAnsiTheme="minorEastAsia"/>
          <w:lang w:val="ru-RU"/>
        </w:rPr>
        <w:t>://</w:t>
      </w:r>
      <w:r w:rsidRPr="00B03B45">
        <w:rPr>
          <w:rStyle w:val="ac"/>
          <w:rFonts w:asciiTheme="minorEastAsia" w:eastAsiaTheme="minorEastAsia" w:hAnsiTheme="minorEastAsia"/>
        </w:rPr>
        <w:t>forms</w:t>
      </w:r>
      <w:r w:rsidRPr="001B1508">
        <w:rPr>
          <w:rStyle w:val="ac"/>
          <w:rFonts w:asciiTheme="minorEastAsia" w:eastAsiaTheme="minorEastAsia" w:hAnsiTheme="minorEastAsia"/>
          <w:lang w:val="ru-RU"/>
        </w:rPr>
        <w:t>.</w:t>
      </w:r>
      <w:r w:rsidRPr="00B03B45">
        <w:rPr>
          <w:rStyle w:val="ac"/>
          <w:rFonts w:asciiTheme="minorEastAsia" w:eastAsiaTheme="minorEastAsia" w:hAnsiTheme="minorEastAsia"/>
        </w:rPr>
        <w:t>gle</w:t>
      </w:r>
      <w:r w:rsidRPr="001B1508">
        <w:rPr>
          <w:rStyle w:val="ac"/>
          <w:rFonts w:asciiTheme="minorEastAsia" w:eastAsiaTheme="minorEastAsia" w:hAnsiTheme="minorEastAsia"/>
          <w:lang w:val="ru-RU"/>
        </w:rPr>
        <w:t>/5</w:t>
      </w:r>
      <w:r w:rsidRPr="00B03B45">
        <w:rPr>
          <w:rStyle w:val="ac"/>
          <w:rFonts w:asciiTheme="minorEastAsia" w:eastAsiaTheme="minorEastAsia" w:hAnsiTheme="minorEastAsia"/>
        </w:rPr>
        <w:t>nByUe</w:t>
      </w:r>
      <w:r w:rsidRPr="001B1508">
        <w:rPr>
          <w:rStyle w:val="ac"/>
          <w:rFonts w:asciiTheme="minorEastAsia" w:eastAsiaTheme="minorEastAsia" w:hAnsiTheme="minorEastAsia"/>
          <w:lang w:val="ru-RU"/>
        </w:rPr>
        <w:t>7</w:t>
      </w:r>
      <w:r w:rsidRPr="00B03B45">
        <w:rPr>
          <w:rStyle w:val="ac"/>
          <w:rFonts w:asciiTheme="minorEastAsia" w:eastAsiaTheme="minorEastAsia" w:hAnsiTheme="minorEastAsia"/>
        </w:rPr>
        <w:t>Q</w:t>
      </w:r>
      <w:r w:rsidRPr="001B1508">
        <w:rPr>
          <w:rStyle w:val="ac"/>
          <w:rFonts w:asciiTheme="minorEastAsia" w:eastAsiaTheme="minorEastAsia" w:hAnsiTheme="minorEastAsia"/>
          <w:lang w:val="ru-RU"/>
        </w:rPr>
        <w:t>7</w:t>
      </w:r>
      <w:r w:rsidRPr="00B03B45">
        <w:rPr>
          <w:rStyle w:val="ac"/>
          <w:rFonts w:asciiTheme="minorEastAsia" w:eastAsiaTheme="minorEastAsia" w:hAnsiTheme="minorEastAsia"/>
        </w:rPr>
        <w:t>FAK</w:t>
      </w:r>
      <w:r w:rsidRPr="001B1508">
        <w:rPr>
          <w:rStyle w:val="ac"/>
          <w:rFonts w:asciiTheme="minorEastAsia" w:eastAsiaTheme="minorEastAsia" w:hAnsiTheme="minorEastAsia"/>
          <w:lang w:val="ru-RU"/>
        </w:rPr>
        <w:t>4</w:t>
      </w:r>
      <w:r w:rsidRPr="00B03B45">
        <w:rPr>
          <w:rStyle w:val="ac"/>
          <w:rFonts w:asciiTheme="minorEastAsia" w:eastAsiaTheme="minorEastAsia" w:hAnsiTheme="minorEastAsia"/>
        </w:rPr>
        <w:t>QLJ</w:t>
      </w:r>
      <w:r w:rsidRPr="001B1508">
        <w:rPr>
          <w:rStyle w:val="ac"/>
          <w:rFonts w:asciiTheme="minorEastAsia" w:eastAsiaTheme="minorEastAsia" w:hAnsiTheme="minorEastAsia"/>
          <w:lang w:val="ru-RU"/>
        </w:rPr>
        <w:t>9</w:t>
      </w:r>
      <w:r>
        <w:rPr>
          <w:rFonts w:asciiTheme="minorEastAsia" w:eastAsiaTheme="minorEastAsia" w:hAnsiTheme="minorEastAsia"/>
        </w:rPr>
        <w:fldChar w:fldCharType="end"/>
      </w:r>
      <w:r w:rsidRPr="001B1508">
        <w:rPr>
          <w:rFonts w:asciiTheme="minorEastAsia" w:eastAsiaTheme="minorEastAsia" w:hAnsiTheme="minorEastAsia"/>
          <w:lang w:val="ru-RU"/>
        </w:rPr>
        <w:t>)</w:t>
      </w:r>
      <w:bookmarkStart w:id="0" w:name="_GoBack"/>
      <w:bookmarkEnd w:id="0"/>
    </w:p>
    <w:p w14:paraId="0D4A04C6" w14:textId="33F9383C" w:rsidR="001E3A24" w:rsidRDefault="009418D9" w:rsidP="009418D9">
      <w:pPr>
        <w:spacing w:line="384" w:lineRule="auto"/>
        <w:rPr>
          <w:rFonts w:ascii="Times New Roman"/>
          <w:lang w:val="ru-RU"/>
        </w:rPr>
      </w:pPr>
      <w:r w:rsidRPr="009418D9">
        <w:rPr>
          <w:rFonts w:ascii="Times New Roman"/>
          <w:lang w:val="ru-RU"/>
        </w:rPr>
        <w:t xml:space="preserve">2) </w:t>
      </w:r>
      <w:r w:rsidR="001E3A24" w:rsidRPr="001800A9">
        <w:rPr>
          <w:rFonts w:ascii="Times New Roman"/>
          <w:lang w:val="ru-RU"/>
        </w:rPr>
        <w:t xml:space="preserve">Скачать заявку и форму сочинения о себе </w:t>
      </w:r>
    </w:p>
    <w:p w14:paraId="7AEF2298" w14:textId="4FAB9EB5" w:rsidR="001B1508" w:rsidRPr="001B1508" w:rsidRDefault="001B1508" w:rsidP="001B1508">
      <w:pPr>
        <w:pStyle w:val="a3"/>
        <w:ind w:firstLineChars="100" w:firstLine="200"/>
        <w:rPr>
          <w:rFonts w:asciiTheme="minorEastAsia" w:eastAsiaTheme="minorEastAsia" w:hAnsiTheme="minorEastAsia"/>
          <w:lang w:val="ru-RU"/>
        </w:rPr>
      </w:pPr>
      <w:r w:rsidRPr="001B1508">
        <w:rPr>
          <w:rFonts w:asciiTheme="minorEastAsia" w:eastAsiaTheme="minorEastAsia" w:hAnsiTheme="minorEastAsia" w:hint="eastAsia"/>
          <w:lang w:val="ru-RU"/>
        </w:rPr>
        <w:t>(</w:t>
      </w:r>
      <w:r>
        <w:rPr>
          <w:rFonts w:asciiTheme="minorEastAsia" w:eastAsiaTheme="minorEastAsia" w:hAnsiTheme="minorEastAsia"/>
        </w:rPr>
        <w:fldChar w:fldCharType="begin"/>
      </w:r>
      <w:r w:rsidRPr="001B1508">
        <w:rPr>
          <w:rFonts w:asciiTheme="minorEastAsia" w:eastAsiaTheme="minorEastAsia" w:hAnsiTheme="minorEastAsia"/>
          <w:lang w:val="ru-RU"/>
        </w:rPr>
        <w:instrText xml:space="preserve"> </w:instrText>
      </w:r>
      <w:r>
        <w:rPr>
          <w:rFonts w:asciiTheme="minorEastAsia" w:eastAsiaTheme="minorEastAsia" w:hAnsiTheme="minorEastAsia"/>
        </w:rPr>
        <w:instrText>HYPERLINK</w:instrText>
      </w:r>
      <w:r w:rsidRPr="001B1508">
        <w:rPr>
          <w:rFonts w:asciiTheme="minorEastAsia" w:eastAsiaTheme="minorEastAsia" w:hAnsiTheme="minorEastAsia"/>
          <w:lang w:val="ru-RU"/>
        </w:rPr>
        <w:instrText xml:space="preserve"> "</w:instrText>
      </w:r>
      <w:r w:rsidRPr="0026214F">
        <w:rPr>
          <w:rFonts w:asciiTheme="minorEastAsia" w:eastAsiaTheme="minorEastAsia" w:hAnsiTheme="minorEastAsia"/>
        </w:rPr>
        <w:instrText>https</w:instrText>
      </w:r>
      <w:r w:rsidRPr="001B1508">
        <w:rPr>
          <w:rFonts w:asciiTheme="minorEastAsia" w:eastAsiaTheme="minorEastAsia" w:hAnsiTheme="minorEastAsia"/>
          <w:lang w:val="ru-RU"/>
        </w:rPr>
        <w:instrText>://</w:instrText>
      </w:r>
      <w:r w:rsidRPr="0026214F">
        <w:rPr>
          <w:rFonts w:asciiTheme="minorEastAsia" w:eastAsiaTheme="minorEastAsia" w:hAnsiTheme="minorEastAsia"/>
        </w:rPr>
        <w:instrText>drive</w:instrText>
      </w:r>
      <w:r w:rsidRPr="001B1508">
        <w:rPr>
          <w:rFonts w:asciiTheme="minorEastAsia" w:eastAsiaTheme="minorEastAsia" w:hAnsiTheme="minorEastAsia"/>
          <w:lang w:val="ru-RU"/>
        </w:rPr>
        <w:instrText>.</w:instrText>
      </w:r>
      <w:r w:rsidRPr="0026214F">
        <w:rPr>
          <w:rFonts w:asciiTheme="minorEastAsia" w:eastAsiaTheme="minorEastAsia" w:hAnsiTheme="minorEastAsia"/>
        </w:rPr>
        <w:instrText>google</w:instrText>
      </w:r>
      <w:r w:rsidRPr="001B1508">
        <w:rPr>
          <w:rFonts w:asciiTheme="minorEastAsia" w:eastAsiaTheme="minorEastAsia" w:hAnsiTheme="minorEastAsia"/>
          <w:lang w:val="ru-RU"/>
        </w:rPr>
        <w:instrText>.</w:instrText>
      </w:r>
      <w:r w:rsidRPr="0026214F">
        <w:rPr>
          <w:rFonts w:asciiTheme="minorEastAsia" w:eastAsiaTheme="minorEastAsia" w:hAnsiTheme="minorEastAsia"/>
        </w:rPr>
        <w:instrText>com</w:instrText>
      </w:r>
      <w:r w:rsidRPr="001B1508">
        <w:rPr>
          <w:rFonts w:asciiTheme="minorEastAsia" w:eastAsiaTheme="minorEastAsia" w:hAnsiTheme="minorEastAsia"/>
          <w:lang w:val="ru-RU"/>
        </w:rPr>
        <w:instrText>/</w:instrText>
      </w:r>
      <w:r w:rsidRPr="0026214F">
        <w:rPr>
          <w:rFonts w:asciiTheme="minorEastAsia" w:eastAsiaTheme="minorEastAsia" w:hAnsiTheme="minorEastAsia"/>
        </w:rPr>
        <w:instrText>file</w:instrText>
      </w:r>
      <w:r w:rsidRPr="001B1508">
        <w:rPr>
          <w:rFonts w:asciiTheme="minorEastAsia" w:eastAsiaTheme="minorEastAsia" w:hAnsiTheme="minorEastAsia"/>
          <w:lang w:val="ru-RU"/>
        </w:rPr>
        <w:instrText>/</w:instrText>
      </w:r>
      <w:r w:rsidRPr="0026214F">
        <w:rPr>
          <w:rFonts w:asciiTheme="minorEastAsia" w:eastAsiaTheme="minorEastAsia" w:hAnsiTheme="minorEastAsia"/>
        </w:rPr>
        <w:instrText>d</w:instrText>
      </w:r>
      <w:r w:rsidRPr="001B1508">
        <w:rPr>
          <w:rFonts w:asciiTheme="minorEastAsia" w:eastAsiaTheme="minorEastAsia" w:hAnsiTheme="minorEastAsia"/>
          <w:lang w:val="ru-RU"/>
        </w:rPr>
        <w:instrText>/1</w:instrText>
      </w:r>
      <w:r w:rsidRPr="0026214F">
        <w:rPr>
          <w:rFonts w:asciiTheme="minorEastAsia" w:eastAsiaTheme="minorEastAsia" w:hAnsiTheme="minorEastAsia"/>
        </w:rPr>
        <w:instrText>MP</w:instrText>
      </w:r>
      <w:r w:rsidRPr="001B1508">
        <w:rPr>
          <w:rFonts w:asciiTheme="minorEastAsia" w:eastAsiaTheme="minorEastAsia" w:hAnsiTheme="minorEastAsia"/>
          <w:lang w:val="ru-RU"/>
        </w:rPr>
        <w:instrText>8</w:instrText>
      </w:r>
      <w:r w:rsidRPr="0026214F">
        <w:rPr>
          <w:rFonts w:asciiTheme="minorEastAsia" w:eastAsiaTheme="minorEastAsia" w:hAnsiTheme="minorEastAsia"/>
        </w:rPr>
        <w:instrText>La</w:instrText>
      </w:r>
      <w:r w:rsidRPr="001B1508">
        <w:rPr>
          <w:rFonts w:asciiTheme="minorEastAsia" w:eastAsiaTheme="minorEastAsia" w:hAnsiTheme="minorEastAsia"/>
          <w:lang w:val="ru-RU"/>
        </w:rPr>
        <w:instrText>9</w:instrText>
      </w:r>
      <w:r w:rsidRPr="0026214F">
        <w:rPr>
          <w:rFonts w:asciiTheme="minorEastAsia" w:eastAsiaTheme="minorEastAsia" w:hAnsiTheme="minorEastAsia"/>
        </w:rPr>
        <w:instrText>grzNTfsX</w:instrText>
      </w:r>
      <w:r w:rsidRPr="001B1508">
        <w:rPr>
          <w:rFonts w:asciiTheme="minorEastAsia" w:eastAsiaTheme="minorEastAsia" w:hAnsiTheme="minorEastAsia"/>
          <w:lang w:val="ru-RU"/>
        </w:rPr>
        <w:instrText>6-</w:instrText>
      </w:r>
      <w:r w:rsidRPr="0026214F">
        <w:rPr>
          <w:rFonts w:asciiTheme="minorEastAsia" w:eastAsiaTheme="minorEastAsia" w:hAnsiTheme="minorEastAsia"/>
        </w:rPr>
        <w:instrText>G</w:instrText>
      </w:r>
      <w:r w:rsidRPr="001B1508">
        <w:rPr>
          <w:rFonts w:asciiTheme="minorEastAsia" w:eastAsiaTheme="minorEastAsia" w:hAnsiTheme="minorEastAsia"/>
          <w:lang w:val="ru-RU"/>
        </w:rPr>
        <w:instrText>41_8</w:instrText>
      </w:r>
      <w:r w:rsidRPr="0026214F">
        <w:rPr>
          <w:rFonts w:asciiTheme="minorEastAsia" w:eastAsiaTheme="minorEastAsia" w:hAnsiTheme="minorEastAsia"/>
        </w:rPr>
        <w:instrText>dijXBgqIdgd</w:instrText>
      </w:r>
      <w:r w:rsidRPr="001B1508">
        <w:rPr>
          <w:rFonts w:asciiTheme="minorEastAsia" w:eastAsiaTheme="minorEastAsia" w:hAnsiTheme="minorEastAsia"/>
          <w:lang w:val="ru-RU"/>
        </w:rPr>
        <w:instrText>/</w:instrText>
      </w:r>
      <w:r w:rsidRPr="0026214F">
        <w:rPr>
          <w:rFonts w:asciiTheme="minorEastAsia" w:eastAsiaTheme="minorEastAsia" w:hAnsiTheme="minorEastAsia"/>
        </w:rPr>
        <w:instrText>view</w:instrText>
      </w:r>
      <w:r w:rsidRPr="001B1508">
        <w:rPr>
          <w:rFonts w:asciiTheme="minorEastAsia" w:eastAsiaTheme="minorEastAsia" w:hAnsiTheme="minorEastAsia"/>
          <w:lang w:val="ru-RU"/>
        </w:rPr>
        <w:instrText xml:space="preserve">" </w:instrText>
      </w:r>
      <w:r>
        <w:rPr>
          <w:rFonts w:asciiTheme="minorEastAsia" w:eastAsiaTheme="minorEastAsia" w:hAnsiTheme="minorEastAsia"/>
        </w:rPr>
        <w:fldChar w:fldCharType="separate"/>
      </w:r>
      <w:r w:rsidRPr="00B03B45">
        <w:rPr>
          <w:rStyle w:val="ac"/>
          <w:rFonts w:asciiTheme="minorEastAsia" w:eastAsiaTheme="minorEastAsia" w:hAnsiTheme="minorEastAsia"/>
        </w:rPr>
        <w:t>https</w:t>
      </w:r>
      <w:r w:rsidRPr="001B1508">
        <w:rPr>
          <w:rStyle w:val="ac"/>
          <w:rFonts w:asciiTheme="minorEastAsia" w:eastAsiaTheme="minorEastAsia" w:hAnsiTheme="minorEastAsia"/>
          <w:lang w:val="ru-RU"/>
        </w:rPr>
        <w:t>://</w:t>
      </w:r>
      <w:r w:rsidRPr="00B03B45">
        <w:rPr>
          <w:rStyle w:val="ac"/>
          <w:rFonts w:asciiTheme="minorEastAsia" w:eastAsiaTheme="minorEastAsia" w:hAnsiTheme="minorEastAsia"/>
        </w:rPr>
        <w:t>drive</w:t>
      </w:r>
      <w:r w:rsidRPr="001B1508">
        <w:rPr>
          <w:rStyle w:val="ac"/>
          <w:rFonts w:asciiTheme="minorEastAsia" w:eastAsiaTheme="minorEastAsia" w:hAnsiTheme="minorEastAsia"/>
          <w:lang w:val="ru-RU"/>
        </w:rPr>
        <w:t>.</w:t>
      </w:r>
      <w:r w:rsidRPr="00B03B45">
        <w:rPr>
          <w:rStyle w:val="ac"/>
          <w:rFonts w:asciiTheme="minorEastAsia" w:eastAsiaTheme="minorEastAsia" w:hAnsiTheme="minorEastAsia"/>
        </w:rPr>
        <w:t>google</w:t>
      </w:r>
      <w:r w:rsidRPr="001B1508">
        <w:rPr>
          <w:rStyle w:val="ac"/>
          <w:rFonts w:asciiTheme="minorEastAsia" w:eastAsiaTheme="minorEastAsia" w:hAnsiTheme="minorEastAsia"/>
          <w:lang w:val="ru-RU"/>
        </w:rPr>
        <w:t>.</w:t>
      </w:r>
      <w:r w:rsidRPr="00B03B45">
        <w:rPr>
          <w:rStyle w:val="ac"/>
          <w:rFonts w:asciiTheme="minorEastAsia" w:eastAsiaTheme="minorEastAsia" w:hAnsiTheme="minorEastAsia"/>
        </w:rPr>
        <w:t>com</w:t>
      </w:r>
      <w:r w:rsidRPr="001B1508">
        <w:rPr>
          <w:rStyle w:val="ac"/>
          <w:rFonts w:asciiTheme="minorEastAsia" w:eastAsiaTheme="minorEastAsia" w:hAnsiTheme="minorEastAsia"/>
          <w:lang w:val="ru-RU"/>
        </w:rPr>
        <w:t>/</w:t>
      </w:r>
      <w:r w:rsidRPr="00B03B45">
        <w:rPr>
          <w:rStyle w:val="ac"/>
          <w:rFonts w:asciiTheme="minorEastAsia" w:eastAsiaTheme="minorEastAsia" w:hAnsiTheme="minorEastAsia"/>
        </w:rPr>
        <w:t>file</w:t>
      </w:r>
      <w:r w:rsidRPr="001B1508">
        <w:rPr>
          <w:rStyle w:val="ac"/>
          <w:rFonts w:asciiTheme="minorEastAsia" w:eastAsiaTheme="minorEastAsia" w:hAnsiTheme="minorEastAsia"/>
          <w:lang w:val="ru-RU"/>
        </w:rPr>
        <w:t>/</w:t>
      </w:r>
      <w:r w:rsidRPr="00B03B45">
        <w:rPr>
          <w:rStyle w:val="ac"/>
          <w:rFonts w:asciiTheme="minorEastAsia" w:eastAsiaTheme="minorEastAsia" w:hAnsiTheme="minorEastAsia"/>
        </w:rPr>
        <w:t>d</w:t>
      </w:r>
      <w:r w:rsidRPr="001B1508">
        <w:rPr>
          <w:rStyle w:val="ac"/>
          <w:rFonts w:asciiTheme="minorEastAsia" w:eastAsiaTheme="minorEastAsia" w:hAnsiTheme="minorEastAsia"/>
          <w:lang w:val="ru-RU"/>
        </w:rPr>
        <w:t>/1</w:t>
      </w:r>
      <w:r w:rsidRPr="00B03B45">
        <w:rPr>
          <w:rStyle w:val="ac"/>
          <w:rFonts w:asciiTheme="minorEastAsia" w:eastAsiaTheme="minorEastAsia" w:hAnsiTheme="minorEastAsia"/>
        </w:rPr>
        <w:t>MP</w:t>
      </w:r>
      <w:r w:rsidRPr="001B1508">
        <w:rPr>
          <w:rStyle w:val="ac"/>
          <w:rFonts w:asciiTheme="minorEastAsia" w:eastAsiaTheme="minorEastAsia" w:hAnsiTheme="minorEastAsia"/>
          <w:lang w:val="ru-RU"/>
        </w:rPr>
        <w:t>8</w:t>
      </w:r>
      <w:r w:rsidRPr="00B03B45">
        <w:rPr>
          <w:rStyle w:val="ac"/>
          <w:rFonts w:asciiTheme="minorEastAsia" w:eastAsiaTheme="minorEastAsia" w:hAnsiTheme="minorEastAsia"/>
        </w:rPr>
        <w:t>La</w:t>
      </w:r>
      <w:r w:rsidRPr="001B1508">
        <w:rPr>
          <w:rStyle w:val="ac"/>
          <w:rFonts w:asciiTheme="minorEastAsia" w:eastAsiaTheme="minorEastAsia" w:hAnsiTheme="minorEastAsia"/>
          <w:lang w:val="ru-RU"/>
        </w:rPr>
        <w:t>9</w:t>
      </w:r>
      <w:r w:rsidRPr="00B03B45">
        <w:rPr>
          <w:rStyle w:val="ac"/>
          <w:rFonts w:asciiTheme="minorEastAsia" w:eastAsiaTheme="minorEastAsia" w:hAnsiTheme="minorEastAsia"/>
        </w:rPr>
        <w:t>grzNTfsX</w:t>
      </w:r>
      <w:r w:rsidRPr="001B1508">
        <w:rPr>
          <w:rStyle w:val="ac"/>
          <w:rFonts w:asciiTheme="minorEastAsia" w:eastAsiaTheme="minorEastAsia" w:hAnsiTheme="minorEastAsia"/>
          <w:lang w:val="ru-RU"/>
        </w:rPr>
        <w:t>6-</w:t>
      </w:r>
      <w:r w:rsidRPr="00B03B45">
        <w:rPr>
          <w:rStyle w:val="ac"/>
          <w:rFonts w:asciiTheme="minorEastAsia" w:eastAsiaTheme="minorEastAsia" w:hAnsiTheme="minorEastAsia"/>
        </w:rPr>
        <w:t>G</w:t>
      </w:r>
      <w:r w:rsidRPr="001B1508">
        <w:rPr>
          <w:rStyle w:val="ac"/>
          <w:rFonts w:asciiTheme="minorEastAsia" w:eastAsiaTheme="minorEastAsia" w:hAnsiTheme="minorEastAsia"/>
          <w:lang w:val="ru-RU"/>
        </w:rPr>
        <w:t>41_8</w:t>
      </w:r>
      <w:r w:rsidRPr="00B03B45">
        <w:rPr>
          <w:rStyle w:val="ac"/>
          <w:rFonts w:asciiTheme="minorEastAsia" w:eastAsiaTheme="minorEastAsia" w:hAnsiTheme="minorEastAsia"/>
        </w:rPr>
        <w:t>dijXBgqIdgd</w:t>
      </w:r>
      <w:r w:rsidRPr="001B1508">
        <w:rPr>
          <w:rStyle w:val="ac"/>
          <w:rFonts w:asciiTheme="minorEastAsia" w:eastAsiaTheme="minorEastAsia" w:hAnsiTheme="minorEastAsia"/>
          <w:lang w:val="ru-RU"/>
        </w:rPr>
        <w:t>/</w:t>
      </w:r>
      <w:r w:rsidRPr="00B03B45">
        <w:rPr>
          <w:rStyle w:val="ac"/>
          <w:rFonts w:asciiTheme="minorEastAsia" w:eastAsiaTheme="minorEastAsia" w:hAnsiTheme="minorEastAsia"/>
        </w:rPr>
        <w:t>view</w:t>
      </w:r>
      <w:r>
        <w:rPr>
          <w:rFonts w:asciiTheme="minorEastAsia" w:eastAsiaTheme="minorEastAsia" w:hAnsiTheme="minorEastAsia"/>
        </w:rPr>
        <w:fldChar w:fldCharType="end"/>
      </w:r>
      <w:r w:rsidRPr="001B1508">
        <w:rPr>
          <w:rFonts w:asciiTheme="minorEastAsia" w:eastAsiaTheme="minorEastAsia" w:hAnsiTheme="minorEastAsia" w:hint="eastAsia"/>
          <w:lang w:val="ru-RU"/>
        </w:rPr>
        <w:t>)</w:t>
      </w:r>
    </w:p>
    <w:p w14:paraId="0D4A04C8" w14:textId="1F5442DA" w:rsidR="009418D9" w:rsidRPr="009418D9" w:rsidRDefault="009418D9" w:rsidP="009418D9">
      <w:pPr>
        <w:spacing w:line="384" w:lineRule="auto"/>
        <w:rPr>
          <w:rFonts w:ascii="Times New Roman" w:eastAsia="굴림"/>
          <w:lang w:val="ru-RU"/>
        </w:rPr>
      </w:pPr>
      <w:r w:rsidRPr="009418D9">
        <w:rPr>
          <w:rFonts w:ascii="Times New Roman"/>
          <w:lang w:val="ru-RU"/>
        </w:rPr>
        <w:t xml:space="preserve">3) </w:t>
      </w:r>
      <w:r w:rsidR="004515D5" w:rsidRPr="001800A9">
        <w:rPr>
          <w:rFonts w:ascii="Times New Roman"/>
          <w:lang w:val="ru-RU"/>
        </w:rPr>
        <w:t xml:space="preserve">Отправить заявку для поступления </w:t>
      </w:r>
      <w:r w:rsidR="005835CB" w:rsidRPr="001800A9">
        <w:rPr>
          <w:rFonts w:ascii="Times New Roman"/>
          <w:lang w:val="ru-RU"/>
        </w:rPr>
        <w:t>и ниже перечисленные документы через электронную почту в Универститет</w:t>
      </w:r>
      <w:r w:rsidR="0027031B" w:rsidRPr="0027031B">
        <w:rPr>
          <w:rFonts w:ascii="Times New Roman"/>
          <w:lang w:val="ru-RU"/>
        </w:rPr>
        <w:t xml:space="preserve"> </w:t>
      </w:r>
      <w:r w:rsidR="0027031B" w:rsidRPr="001800A9">
        <w:rPr>
          <w:rFonts w:ascii="Times New Roman"/>
          <w:lang w:val="ru-RU"/>
        </w:rPr>
        <w:t>Инха</w:t>
      </w:r>
      <w:r w:rsidR="005835CB" w:rsidRPr="001800A9">
        <w:rPr>
          <w:rFonts w:ascii="Times New Roman"/>
          <w:lang w:val="ru-RU"/>
        </w:rPr>
        <w:t>.</w:t>
      </w:r>
    </w:p>
    <w:p w14:paraId="0D4A04C9" w14:textId="77777777" w:rsidR="009418D9" w:rsidRPr="009418D9" w:rsidRDefault="00134338" w:rsidP="009418D9">
      <w:pPr>
        <w:spacing w:line="384" w:lineRule="auto"/>
        <w:rPr>
          <w:rFonts w:ascii="Times New Roman" w:eastAsia="굴림"/>
          <w:lang w:val="ru-RU"/>
        </w:rPr>
      </w:pPr>
      <w:r w:rsidRPr="001800A9">
        <w:rPr>
          <w:rFonts w:ascii="Times New Roman"/>
          <w:lang w:val="ru-RU"/>
        </w:rPr>
        <w:t xml:space="preserve">- Копия паспорта (или </w:t>
      </w:r>
      <w:r w:rsidRPr="009418D9">
        <w:rPr>
          <w:rFonts w:ascii="Times New Roman"/>
        </w:rPr>
        <w:t>ID</w:t>
      </w:r>
      <w:r w:rsidRPr="001800A9">
        <w:rPr>
          <w:rFonts w:ascii="Times New Roman"/>
          <w:lang w:val="ru-RU"/>
        </w:rPr>
        <w:t xml:space="preserve"> карты)</w:t>
      </w:r>
    </w:p>
    <w:p w14:paraId="0D4A04CA" w14:textId="663162FA" w:rsidR="009418D9" w:rsidRPr="009418D9" w:rsidRDefault="009418D9" w:rsidP="009418D9">
      <w:pPr>
        <w:spacing w:line="384" w:lineRule="auto"/>
        <w:rPr>
          <w:rFonts w:ascii="Times New Roman" w:eastAsia="굴림"/>
          <w:lang w:val="ru-RU"/>
        </w:rPr>
      </w:pPr>
      <w:r w:rsidRPr="009418D9">
        <w:rPr>
          <w:rFonts w:ascii="Times New Roman"/>
          <w:lang w:val="ru-RU"/>
        </w:rPr>
        <w:t xml:space="preserve">- </w:t>
      </w:r>
      <w:r w:rsidR="00134338" w:rsidRPr="001800A9">
        <w:rPr>
          <w:rFonts w:ascii="Times New Roman"/>
          <w:lang w:val="ru-RU"/>
        </w:rPr>
        <w:t>Зая</w:t>
      </w:r>
      <w:r w:rsidR="001611EF">
        <w:rPr>
          <w:rFonts w:ascii="Times New Roman"/>
          <w:lang w:val="ru-RU"/>
        </w:rPr>
        <w:t>в</w:t>
      </w:r>
      <w:r w:rsidR="00134338" w:rsidRPr="001800A9">
        <w:rPr>
          <w:rFonts w:ascii="Times New Roman"/>
          <w:lang w:val="ru-RU"/>
        </w:rPr>
        <w:t xml:space="preserve">ка на собеседование (прикрепленная форма) </w:t>
      </w:r>
    </w:p>
    <w:p w14:paraId="0D4A04CB" w14:textId="77777777" w:rsidR="00134338" w:rsidRPr="009418D9" w:rsidRDefault="009418D9" w:rsidP="00134338">
      <w:pPr>
        <w:spacing w:line="384" w:lineRule="auto"/>
        <w:rPr>
          <w:rFonts w:ascii="Times New Roman" w:eastAsia="굴림"/>
          <w:lang w:val="ru-RU"/>
        </w:rPr>
      </w:pPr>
      <w:r w:rsidRPr="009418D9">
        <w:rPr>
          <w:rFonts w:ascii="Times New Roman"/>
          <w:lang w:val="ru-RU"/>
        </w:rPr>
        <w:t xml:space="preserve">- </w:t>
      </w:r>
      <w:r w:rsidR="00134338" w:rsidRPr="001800A9">
        <w:rPr>
          <w:rFonts w:ascii="Times New Roman"/>
          <w:lang w:val="ru-RU"/>
        </w:rPr>
        <w:t xml:space="preserve">Сочинение о себе(прикрепленная форма) </w:t>
      </w:r>
    </w:p>
    <w:p w14:paraId="0D4A04CC" w14:textId="77777777" w:rsidR="009418D9" w:rsidRPr="009418D9" w:rsidRDefault="009418D9" w:rsidP="009418D9">
      <w:pPr>
        <w:spacing w:line="384" w:lineRule="auto"/>
        <w:rPr>
          <w:rFonts w:ascii="Times New Roman" w:eastAsia="굴림"/>
          <w:lang w:val="ru-RU"/>
        </w:rPr>
      </w:pPr>
      <w:r w:rsidRPr="009418D9">
        <w:rPr>
          <w:rFonts w:ascii="Times New Roman"/>
          <w:lang w:val="ru-RU"/>
        </w:rPr>
        <w:t xml:space="preserve">- </w:t>
      </w:r>
      <w:r w:rsidR="00134338" w:rsidRPr="001800A9">
        <w:rPr>
          <w:rFonts w:ascii="Times New Roman"/>
          <w:lang w:val="ru-RU"/>
        </w:rPr>
        <w:t>Копии оценок (из предыдущего учебного заведения)</w:t>
      </w:r>
    </w:p>
    <w:p w14:paraId="0D4A04CD" w14:textId="7C9C330D" w:rsidR="009418D9" w:rsidRPr="006B2510" w:rsidRDefault="009418D9" w:rsidP="009418D9">
      <w:pPr>
        <w:spacing w:line="384" w:lineRule="auto"/>
        <w:rPr>
          <w:rFonts w:ascii="Times New Roman" w:eastAsia="굴림"/>
          <w:lang w:val="ru-RU"/>
        </w:rPr>
      </w:pPr>
      <w:r w:rsidRPr="009418D9">
        <w:rPr>
          <w:rFonts w:ascii="Times New Roman"/>
          <w:lang w:val="ru-RU"/>
        </w:rPr>
        <w:t xml:space="preserve">- </w:t>
      </w:r>
      <w:r w:rsidR="00D810A5" w:rsidRPr="001800A9">
        <w:rPr>
          <w:rFonts w:ascii="Times New Roman"/>
          <w:lang w:val="ru-RU"/>
        </w:rPr>
        <w:t xml:space="preserve">Сертификаты о знании иностранных языков </w:t>
      </w:r>
      <w:r w:rsidRPr="009418D9">
        <w:rPr>
          <w:rFonts w:ascii="Times New Roman"/>
          <w:lang w:val="ru-RU"/>
        </w:rPr>
        <w:t>(</w:t>
      </w:r>
      <w:r w:rsidRPr="009418D9">
        <w:rPr>
          <w:rFonts w:ascii="Times New Roman"/>
        </w:rPr>
        <w:t>TOPIK</w:t>
      </w:r>
      <w:r w:rsidRPr="009418D9">
        <w:rPr>
          <w:rFonts w:ascii="Times New Roman"/>
          <w:lang w:val="ru-RU"/>
        </w:rPr>
        <w:t xml:space="preserve">, </w:t>
      </w:r>
      <w:r w:rsidRPr="009418D9">
        <w:rPr>
          <w:rFonts w:ascii="Times New Roman"/>
        </w:rPr>
        <w:t>IELTS</w:t>
      </w:r>
      <w:r w:rsidRPr="009418D9">
        <w:rPr>
          <w:rFonts w:ascii="Times New Roman"/>
          <w:lang w:val="ru-RU"/>
        </w:rPr>
        <w:t xml:space="preserve">, </w:t>
      </w:r>
      <w:r w:rsidRPr="009418D9">
        <w:rPr>
          <w:rFonts w:ascii="Times New Roman"/>
        </w:rPr>
        <w:t>TOEFL</w:t>
      </w:r>
      <w:r w:rsidRPr="009418D9">
        <w:rPr>
          <w:rFonts w:ascii="Times New Roman"/>
          <w:lang w:val="ru-RU"/>
        </w:rPr>
        <w:t>)</w:t>
      </w:r>
      <w:r w:rsidR="006B2510">
        <w:rPr>
          <w:rFonts w:ascii="Times New Roman"/>
          <w:lang w:val="ru-RU"/>
        </w:rPr>
        <w:t>: желательно, но не обязательно</w:t>
      </w:r>
    </w:p>
    <w:p w14:paraId="0D4A04CF" w14:textId="5D7E7B0A" w:rsidR="009418D9" w:rsidRPr="009418D9" w:rsidRDefault="009418D9" w:rsidP="00DC265F">
      <w:pPr>
        <w:spacing w:line="384" w:lineRule="auto"/>
        <w:rPr>
          <w:rFonts w:ascii="Times New Roman" w:eastAsia="굴림"/>
          <w:lang w:val="ru-RU"/>
        </w:rPr>
      </w:pPr>
      <w:r w:rsidRPr="009418D9">
        <w:rPr>
          <w:rFonts w:ascii="Times New Roman"/>
          <w:lang w:val="ru-RU"/>
        </w:rPr>
        <w:t xml:space="preserve">4) </w:t>
      </w:r>
      <w:r w:rsidR="00DC265F" w:rsidRPr="001800A9">
        <w:rPr>
          <w:rFonts w:ascii="Times New Roman"/>
          <w:lang w:val="ru-RU"/>
        </w:rPr>
        <w:t xml:space="preserve">Объявление успешных </w:t>
      </w:r>
      <w:r w:rsidR="0090015C">
        <w:rPr>
          <w:rFonts w:ascii="Times New Roman"/>
          <w:lang w:val="ru-RU"/>
        </w:rPr>
        <w:t>абитуриент</w:t>
      </w:r>
      <w:r w:rsidR="00DC265F" w:rsidRPr="001800A9">
        <w:rPr>
          <w:rFonts w:ascii="Times New Roman"/>
          <w:lang w:val="ru-RU"/>
        </w:rPr>
        <w:t>ов, прошедших проверку документов на</w:t>
      </w:r>
      <w:r w:rsidR="001611EF">
        <w:rPr>
          <w:rFonts w:ascii="Times New Roman"/>
          <w:lang w:val="ru-RU"/>
        </w:rPr>
        <w:t xml:space="preserve"> </w:t>
      </w:r>
      <w:r w:rsidR="00DC265F" w:rsidRPr="001800A9">
        <w:rPr>
          <w:rFonts w:ascii="Times New Roman"/>
          <w:lang w:val="ru-RU"/>
        </w:rPr>
        <w:t>собеседование</w:t>
      </w:r>
    </w:p>
    <w:p w14:paraId="0D4A04D0" w14:textId="77777777" w:rsidR="009418D9" w:rsidRPr="00F83869" w:rsidRDefault="009418D9" w:rsidP="009418D9">
      <w:pPr>
        <w:spacing w:line="384" w:lineRule="auto"/>
        <w:rPr>
          <w:rFonts w:ascii="Times New Roman" w:eastAsia="굴림"/>
          <w:lang w:val="ru-RU"/>
        </w:rPr>
      </w:pPr>
      <w:r w:rsidRPr="00F83869">
        <w:rPr>
          <w:rFonts w:ascii="Times New Roman"/>
          <w:lang w:val="ru-RU"/>
        </w:rPr>
        <w:t xml:space="preserve">5) </w:t>
      </w:r>
      <w:r w:rsidR="00DC265F" w:rsidRPr="001800A9">
        <w:rPr>
          <w:rFonts w:ascii="Times New Roman"/>
          <w:lang w:val="ru-RU"/>
        </w:rPr>
        <w:t>Как</w:t>
      </w:r>
      <w:r w:rsidR="00DC265F" w:rsidRPr="00F83869">
        <w:rPr>
          <w:rFonts w:ascii="Times New Roman"/>
          <w:lang w:val="ru-RU"/>
        </w:rPr>
        <w:t xml:space="preserve"> </w:t>
      </w:r>
      <w:r w:rsidR="00DC265F" w:rsidRPr="001800A9">
        <w:rPr>
          <w:rFonts w:ascii="Times New Roman"/>
          <w:lang w:val="ru-RU"/>
        </w:rPr>
        <w:t>проходит</w:t>
      </w:r>
      <w:r w:rsidR="00DC265F" w:rsidRPr="00F83869">
        <w:rPr>
          <w:rFonts w:ascii="Times New Roman"/>
          <w:lang w:val="ru-RU"/>
        </w:rPr>
        <w:t xml:space="preserve"> </w:t>
      </w:r>
      <w:r w:rsidR="00DC265F" w:rsidRPr="001800A9">
        <w:rPr>
          <w:rFonts w:ascii="Times New Roman"/>
          <w:lang w:val="ru-RU"/>
        </w:rPr>
        <w:t>интервью</w:t>
      </w:r>
    </w:p>
    <w:p w14:paraId="0D4A04D1" w14:textId="793982B4" w:rsidR="009418D9" w:rsidRPr="009418D9" w:rsidRDefault="0086296E" w:rsidP="0086296E">
      <w:pPr>
        <w:spacing w:line="384" w:lineRule="auto"/>
        <w:rPr>
          <w:rFonts w:ascii="Times New Roman"/>
          <w:lang w:val="ru-RU"/>
        </w:rPr>
      </w:pPr>
      <w:r w:rsidRPr="001800A9">
        <w:rPr>
          <w:rFonts w:ascii="Times New Roman"/>
          <w:lang w:val="ru-RU"/>
        </w:rPr>
        <w:t>-</w:t>
      </w:r>
      <w:r w:rsidR="003968EA">
        <w:rPr>
          <w:rFonts w:ascii="Times New Roman"/>
          <w:lang w:val="ru-RU"/>
        </w:rPr>
        <w:t xml:space="preserve"> </w:t>
      </w:r>
      <w:r w:rsidRPr="001800A9">
        <w:rPr>
          <w:rFonts w:ascii="Times New Roman"/>
          <w:lang w:val="ru-RU"/>
        </w:rPr>
        <w:t>Дата и время проведения собеседования будут объявлены через электронную почту</w:t>
      </w:r>
    </w:p>
    <w:p w14:paraId="0D4A04D2" w14:textId="045D76E7" w:rsidR="00A22F08" w:rsidRPr="009418D9" w:rsidRDefault="009418D9" w:rsidP="009418D9">
      <w:pPr>
        <w:spacing w:line="384" w:lineRule="auto"/>
        <w:rPr>
          <w:rFonts w:ascii="Times New Roman" w:eastAsia="굴림"/>
          <w:lang w:val="ru-RU"/>
        </w:rPr>
      </w:pPr>
      <w:r w:rsidRPr="009418D9">
        <w:rPr>
          <w:rFonts w:ascii="Times New Roman"/>
          <w:lang w:val="ru-RU"/>
        </w:rPr>
        <w:t>-</w:t>
      </w:r>
      <w:r w:rsidR="003968EA">
        <w:rPr>
          <w:rFonts w:ascii="Times New Roman"/>
          <w:lang w:val="ru-RU"/>
        </w:rPr>
        <w:t xml:space="preserve"> </w:t>
      </w:r>
      <w:r w:rsidR="00A22F08" w:rsidRPr="001800A9">
        <w:rPr>
          <w:rFonts w:ascii="Times New Roman"/>
          <w:lang w:val="ru-RU"/>
        </w:rPr>
        <w:t xml:space="preserve">После получения уведомления, </w:t>
      </w:r>
      <w:r w:rsidR="0090015C">
        <w:rPr>
          <w:rFonts w:ascii="Times New Roman"/>
          <w:lang w:val="ru-RU"/>
        </w:rPr>
        <w:t>абитуриент</w:t>
      </w:r>
      <w:r w:rsidR="00A22F08" w:rsidRPr="001800A9">
        <w:rPr>
          <w:rFonts w:ascii="Times New Roman"/>
          <w:lang w:val="ru-RU"/>
        </w:rPr>
        <w:t>ам нужно</w:t>
      </w:r>
      <w:r w:rsidR="005A0D51">
        <w:rPr>
          <w:rFonts w:ascii="Times New Roman"/>
          <w:lang w:val="ru-RU"/>
        </w:rPr>
        <w:t xml:space="preserve"> </w:t>
      </w:r>
      <w:r w:rsidR="00A22F08" w:rsidRPr="001800A9">
        <w:rPr>
          <w:rFonts w:ascii="Times New Roman"/>
          <w:lang w:val="ru-RU"/>
        </w:rPr>
        <w:t>подк</w:t>
      </w:r>
      <w:r w:rsidR="005A0D51">
        <w:rPr>
          <w:rFonts w:ascii="Times New Roman"/>
          <w:lang w:val="ru-RU"/>
        </w:rPr>
        <w:t>л</w:t>
      </w:r>
      <w:r w:rsidR="00A22F08" w:rsidRPr="001800A9">
        <w:rPr>
          <w:rFonts w:ascii="Times New Roman"/>
          <w:lang w:val="ru-RU"/>
        </w:rPr>
        <w:t xml:space="preserve">ючиться через </w:t>
      </w:r>
      <w:r w:rsidR="00A22F08" w:rsidRPr="009418D9">
        <w:rPr>
          <w:rFonts w:ascii="Times New Roman"/>
        </w:rPr>
        <w:t>ZOOM</w:t>
      </w:r>
      <w:r w:rsidR="00A22F08" w:rsidRPr="001800A9">
        <w:rPr>
          <w:rFonts w:ascii="Times New Roman"/>
          <w:lang w:val="ru-RU"/>
        </w:rPr>
        <w:t xml:space="preserve"> программу для собеседования в назначенное время.</w:t>
      </w:r>
    </w:p>
    <w:p w14:paraId="0D4A04D3" w14:textId="77777777" w:rsidR="009418D9" w:rsidRPr="009418D9" w:rsidRDefault="009418D9" w:rsidP="009418D9">
      <w:pPr>
        <w:spacing w:line="384" w:lineRule="auto"/>
        <w:rPr>
          <w:rFonts w:eastAsia="굴림" w:hAnsi="굴림" w:cs="굴림"/>
          <w:lang w:val="ru-RU"/>
        </w:rPr>
      </w:pPr>
    </w:p>
    <w:p w14:paraId="0D4A04D4" w14:textId="4BBB7516" w:rsidR="009418D9" w:rsidRPr="00B81E7D" w:rsidRDefault="00FF7143" w:rsidP="002F4639">
      <w:pPr>
        <w:spacing w:line="384" w:lineRule="auto"/>
        <w:rPr>
          <w:rFonts w:ascii="Times New Roman" w:eastAsia="굴림"/>
          <w:lang w:val="ru-RU"/>
        </w:rPr>
      </w:pPr>
      <w:r w:rsidRPr="00B81E7D">
        <w:rPr>
          <w:rFonts w:ascii="Times New Roman"/>
          <w:lang w:val="ru-RU"/>
        </w:rPr>
        <w:t>2.</w:t>
      </w:r>
      <w:r w:rsidR="002F4639" w:rsidRPr="00B81E7D">
        <w:rPr>
          <w:rFonts w:ascii="Times New Roman"/>
          <w:lang w:val="ru-RU"/>
        </w:rPr>
        <w:t xml:space="preserve"> Кто может подать: Выпускники колледж</w:t>
      </w:r>
      <w:r w:rsidR="00E7474C">
        <w:rPr>
          <w:rFonts w:ascii="Times New Roman"/>
          <w:lang w:val="ru-RU"/>
        </w:rPr>
        <w:t>а</w:t>
      </w:r>
      <w:r w:rsidR="002F4639" w:rsidRPr="00B81E7D">
        <w:rPr>
          <w:rFonts w:ascii="Times New Roman"/>
          <w:lang w:val="ru-RU"/>
        </w:rPr>
        <w:t>/лице</w:t>
      </w:r>
      <w:r w:rsidR="00E7474C">
        <w:rPr>
          <w:rFonts w:ascii="Times New Roman"/>
          <w:lang w:val="ru-RU"/>
        </w:rPr>
        <w:t>я</w:t>
      </w:r>
      <w:r w:rsidR="002F4639" w:rsidRPr="00B81E7D">
        <w:rPr>
          <w:rFonts w:ascii="Times New Roman"/>
          <w:lang w:val="ru-RU"/>
        </w:rPr>
        <w:t>, также учащиеся последних семестров</w:t>
      </w:r>
      <w:r w:rsidRPr="00B81E7D">
        <w:rPr>
          <w:rFonts w:ascii="Times New Roman"/>
          <w:lang w:val="ru-RU"/>
        </w:rPr>
        <w:t xml:space="preserve"> </w:t>
      </w:r>
      <w:r w:rsidR="002F4639" w:rsidRPr="00B81E7D">
        <w:rPr>
          <w:rFonts w:ascii="Times New Roman"/>
          <w:lang w:val="ru-RU"/>
        </w:rPr>
        <w:t xml:space="preserve">последнего учебного года </w:t>
      </w:r>
      <w:r w:rsidR="00E7474C">
        <w:rPr>
          <w:rFonts w:ascii="Times New Roman"/>
          <w:lang w:val="ru-RU"/>
        </w:rPr>
        <w:t xml:space="preserve">в </w:t>
      </w:r>
      <w:r w:rsidR="002F4639" w:rsidRPr="00B81E7D">
        <w:rPr>
          <w:rFonts w:ascii="Times New Roman"/>
          <w:lang w:val="ru-RU"/>
        </w:rPr>
        <w:t>колледж</w:t>
      </w:r>
      <w:r w:rsidR="00E7474C">
        <w:rPr>
          <w:rFonts w:ascii="Times New Roman"/>
          <w:lang w:val="ru-RU"/>
        </w:rPr>
        <w:t>е</w:t>
      </w:r>
      <w:r w:rsidR="002F4639" w:rsidRPr="00B81E7D">
        <w:rPr>
          <w:rFonts w:ascii="Times New Roman"/>
          <w:lang w:val="ru-RU"/>
        </w:rPr>
        <w:t>/лице</w:t>
      </w:r>
      <w:r w:rsidR="00E7474C">
        <w:rPr>
          <w:rFonts w:ascii="Times New Roman"/>
          <w:lang w:val="ru-RU"/>
        </w:rPr>
        <w:t>е.</w:t>
      </w:r>
    </w:p>
    <w:p w14:paraId="3DBE1795" w14:textId="77777777" w:rsidR="00E7474C" w:rsidRDefault="00E7474C" w:rsidP="009418D9">
      <w:pPr>
        <w:spacing w:line="384" w:lineRule="auto"/>
        <w:rPr>
          <w:rFonts w:ascii="Times New Roman"/>
          <w:lang w:val="ru-RU"/>
        </w:rPr>
      </w:pPr>
    </w:p>
    <w:p w14:paraId="0D4A04D5" w14:textId="48A3A1F9" w:rsidR="009418D9" w:rsidRPr="00B81E7D" w:rsidRDefault="00FF7143" w:rsidP="009418D9">
      <w:pPr>
        <w:spacing w:line="384" w:lineRule="auto"/>
        <w:rPr>
          <w:rFonts w:ascii="Times New Roman" w:eastAsia="굴림"/>
          <w:lang w:val="ru-RU"/>
        </w:rPr>
      </w:pPr>
      <w:r w:rsidRPr="00B81E7D">
        <w:rPr>
          <w:rFonts w:ascii="Times New Roman"/>
          <w:lang w:val="ru-RU"/>
        </w:rPr>
        <w:lastRenderedPageBreak/>
        <w:t>3. Привилеги</w:t>
      </w:r>
      <w:r w:rsidR="00E7474C">
        <w:rPr>
          <w:rFonts w:ascii="Times New Roman"/>
          <w:lang w:val="ru-RU"/>
        </w:rPr>
        <w:t>и</w:t>
      </w:r>
    </w:p>
    <w:p w14:paraId="0D4A04D6" w14:textId="5563EFFE" w:rsidR="009418D9" w:rsidRPr="00B81E7D" w:rsidRDefault="009418D9" w:rsidP="009418D9">
      <w:pPr>
        <w:spacing w:line="384" w:lineRule="auto"/>
        <w:rPr>
          <w:rFonts w:ascii="Times New Roman" w:eastAsia="굴림"/>
          <w:lang w:val="ru-RU"/>
        </w:rPr>
      </w:pPr>
      <w:r w:rsidRPr="00B81E7D">
        <w:rPr>
          <w:rFonts w:ascii="Cambria Math" w:hAnsi="Cambria Math" w:cs="Cambria Math"/>
          <w:lang w:val="ru-RU"/>
        </w:rPr>
        <w:t>∎</w:t>
      </w:r>
      <w:r w:rsidRPr="00B81E7D">
        <w:rPr>
          <w:rFonts w:ascii="Times New Roman"/>
          <w:lang w:val="ru-RU"/>
        </w:rPr>
        <w:t xml:space="preserve"> </w:t>
      </w:r>
      <w:r w:rsidR="0090015C">
        <w:rPr>
          <w:rFonts w:ascii="Times New Roman"/>
          <w:lang w:val="ru-RU"/>
        </w:rPr>
        <w:t>Абитуриент</w:t>
      </w:r>
      <w:r w:rsidR="00FF7143" w:rsidRPr="00B81E7D">
        <w:rPr>
          <w:rFonts w:ascii="Times New Roman"/>
          <w:lang w:val="ru-RU"/>
        </w:rPr>
        <w:t>ам, прошедшим собеседование, будет отправлено письмо об условном предварительном поступлении в университет Инха.</w:t>
      </w:r>
    </w:p>
    <w:p w14:paraId="0D4A04D7" w14:textId="2E9D7A10" w:rsidR="009418D9" w:rsidRPr="00B81E7D" w:rsidRDefault="009418D9" w:rsidP="009418D9">
      <w:pPr>
        <w:spacing w:line="384" w:lineRule="auto"/>
        <w:rPr>
          <w:rFonts w:ascii="Times New Roman" w:eastAsia="굴림"/>
          <w:lang w:val="ru-RU"/>
        </w:rPr>
      </w:pPr>
      <w:r w:rsidRPr="00B81E7D">
        <w:rPr>
          <w:rFonts w:ascii="Cambria Math" w:hAnsi="Cambria Math" w:cs="Cambria Math"/>
          <w:lang w:val="ru-RU"/>
        </w:rPr>
        <w:t>∎</w:t>
      </w:r>
      <w:r w:rsidRPr="00B81E7D">
        <w:rPr>
          <w:rFonts w:ascii="Times New Roman"/>
          <w:lang w:val="ru-RU"/>
        </w:rPr>
        <w:t xml:space="preserve"> </w:t>
      </w:r>
      <w:r w:rsidR="0090015C">
        <w:rPr>
          <w:rFonts w:ascii="Times New Roman" w:eastAsia="굴림"/>
          <w:lang w:val="ru-RU"/>
        </w:rPr>
        <w:t>Абитуриент</w:t>
      </w:r>
      <w:r w:rsidR="00761A92" w:rsidRPr="00B81E7D">
        <w:rPr>
          <w:rFonts w:ascii="Times New Roman" w:eastAsia="굴림"/>
          <w:lang w:val="ru-RU"/>
        </w:rPr>
        <w:t>ы с отличными оценками и результатами собеседования получат стипендии.</w:t>
      </w:r>
    </w:p>
    <w:p w14:paraId="0B5EF8C5" w14:textId="77777777" w:rsidR="00B05263" w:rsidRDefault="00B05263" w:rsidP="009418D9">
      <w:pPr>
        <w:spacing w:line="384" w:lineRule="auto"/>
        <w:rPr>
          <w:rFonts w:ascii="Times New Roman"/>
          <w:lang w:val="ru-RU"/>
        </w:rPr>
      </w:pPr>
    </w:p>
    <w:p w14:paraId="0D4A04D8" w14:textId="18518B70" w:rsidR="009418D9" w:rsidRPr="00B81E7D" w:rsidRDefault="009418D9" w:rsidP="009418D9">
      <w:pPr>
        <w:spacing w:line="384" w:lineRule="auto"/>
        <w:rPr>
          <w:rFonts w:ascii="Times New Roman" w:eastAsia="굴림"/>
          <w:lang w:val="ru-RU"/>
        </w:rPr>
      </w:pPr>
      <w:r w:rsidRPr="00B81E7D">
        <w:rPr>
          <w:rFonts w:ascii="Times New Roman"/>
          <w:lang w:val="ru-RU"/>
        </w:rPr>
        <w:t xml:space="preserve">4. </w:t>
      </w:r>
      <w:r w:rsidR="00761A92" w:rsidRPr="00B81E7D">
        <w:rPr>
          <w:rFonts w:ascii="Times New Roman"/>
          <w:lang w:val="ru-RU"/>
        </w:rPr>
        <w:t>Виды стипендий</w:t>
      </w:r>
      <w:r w:rsidRPr="00B81E7D">
        <w:rPr>
          <w:rFonts w:ascii="Times New Roman"/>
          <w:lang w:val="ru-RU"/>
        </w:rPr>
        <w:t xml:space="preserve">: </w:t>
      </w:r>
    </w:p>
    <w:p w14:paraId="0D4A04D9" w14:textId="6BD81FF5" w:rsidR="00761A92" w:rsidRPr="00B81E7D" w:rsidRDefault="00761A92" w:rsidP="00761A92">
      <w:pPr>
        <w:spacing w:line="384" w:lineRule="auto"/>
        <w:rPr>
          <w:rFonts w:ascii="Times New Roman" w:eastAsia="굴림"/>
          <w:lang w:val="ru-RU"/>
        </w:rPr>
      </w:pPr>
      <w:r w:rsidRPr="00B81E7D">
        <w:rPr>
          <w:rFonts w:ascii="Times New Roman"/>
          <w:lang w:val="ru-RU"/>
        </w:rPr>
        <w:t>50% контракта на обучения 1 семестра, полная сумма контракта на обучение 1 семестра/</w:t>
      </w:r>
      <w:r w:rsidR="003968EA">
        <w:rPr>
          <w:rFonts w:ascii="Times New Roman"/>
          <w:lang w:val="ru-RU"/>
        </w:rPr>
        <w:t xml:space="preserve"> </w:t>
      </w:r>
      <w:r w:rsidRPr="00B81E7D">
        <w:rPr>
          <w:rFonts w:ascii="Times New Roman"/>
          <w:lang w:val="ru-RU"/>
        </w:rPr>
        <w:t>1</w:t>
      </w:r>
      <w:r w:rsidR="00624400" w:rsidRPr="00B81E7D">
        <w:rPr>
          <w:rFonts w:ascii="Times New Roman"/>
          <w:lang w:val="ru-RU"/>
        </w:rPr>
        <w:t xml:space="preserve"> </w:t>
      </w:r>
      <w:r w:rsidRPr="00B81E7D">
        <w:rPr>
          <w:rFonts w:ascii="Times New Roman"/>
          <w:lang w:val="ru-RU"/>
        </w:rPr>
        <w:t>года/ 2</w:t>
      </w:r>
      <w:r w:rsidR="003968EA">
        <w:rPr>
          <w:rFonts w:ascii="Times New Roman"/>
          <w:lang w:val="ru-RU"/>
        </w:rPr>
        <w:t xml:space="preserve"> года</w:t>
      </w:r>
      <w:r w:rsidRPr="00B81E7D">
        <w:rPr>
          <w:rFonts w:ascii="Times New Roman"/>
          <w:lang w:val="ru-RU"/>
        </w:rPr>
        <w:t xml:space="preserve">/ 4 </w:t>
      </w:r>
      <w:r w:rsidR="00624400" w:rsidRPr="00B81E7D">
        <w:rPr>
          <w:rFonts w:ascii="Times New Roman"/>
          <w:lang w:val="ru-RU"/>
        </w:rPr>
        <w:t>года.</w:t>
      </w:r>
    </w:p>
    <w:p w14:paraId="0D4A04DA" w14:textId="700E7EC0" w:rsidR="009047C4" w:rsidRPr="00B81E7D" w:rsidRDefault="009418D9" w:rsidP="009047C4">
      <w:pPr>
        <w:spacing w:line="384" w:lineRule="auto"/>
        <w:rPr>
          <w:rFonts w:ascii="Times New Roman"/>
          <w:lang w:val="ru-RU"/>
        </w:rPr>
      </w:pPr>
      <w:r w:rsidRPr="00B81E7D">
        <w:rPr>
          <w:rFonts w:ascii="Times New Roman"/>
          <w:lang w:val="ru-RU"/>
        </w:rPr>
        <w:t xml:space="preserve">※ </w:t>
      </w:r>
      <w:r w:rsidR="0090015C">
        <w:rPr>
          <w:rFonts w:ascii="Times New Roman"/>
          <w:lang w:val="ru-RU"/>
        </w:rPr>
        <w:t>Абитуриент</w:t>
      </w:r>
      <w:r w:rsidR="009047C4" w:rsidRPr="00B81E7D">
        <w:rPr>
          <w:rFonts w:ascii="Times New Roman"/>
          <w:lang w:val="ru-RU"/>
        </w:rPr>
        <w:t xml:space="preserve">ы получившие </w:t>
      </w:r>
      <w:r w:rsidR="00E7474C" w:rsidRPr="00B81E7D">
        <w:rPr>
          <w:rFonts w:ascii="Times New Roman"/>
          <w:lang w:val="ru-RU"/>
        </w:rPr>
        <w:t xml:space="preserve">полную </w:t>
      </w:r>
      <w:r w:rsidR="009047C4" w:rsidRPr="00B81E7D">
        <w:rPr>
          <w:rFonts w:ascii="Times New Roman"/>
          <w:lang w:val="ru-RU"/>
        </w:rPr>
        <w:t>стипендию более чем на 1 год должны поддерживать средн</w:t>
      </w:r>
      <w:r w:rsidR="00E7474C">
        <w:rPr>
          <w:rFonts w:ascii="Times New Roman"/>
          <w:lang w:val="ru-RU"/>
        </w:rPr>
        <w:t>и</w:t>
      </w:r>
      <w:r w:rsidR="009047C4" w:rsidRPr="00B81E7D">
        <w:rPr>
          <w:rFonts w:ascii="Times New Roman"/>
          <w:lang w:val="ru-RU"/>
        </w:rPr>
        <w:t>й балл (</w:t>
      </w:r>
      <w:r w:rsidR="009047C4" w:rsidRPr="00B81E7D">
        <w:rPr>
          <w:rFonts w:ascii="Times New Roman"/>
        </w:rPr>
        <w:t>GPA</w:t>
      </w:r>
      <w:r w:rsidR="009047C4" w:rsidRPr="00B81E7D">
        <w:rPr>
          <w:rFonts w:ascii="Times New Roman"/>
          <w:lang w:val="ru-RU"/>
        </w:rPr>
        <w:t xml:space="preserve">) 3.2 </w:t>
      </w:r>
    </w:p>
    <w:p w14:paraId="0D4A04DB" w14:textId="77777777" w:rsidR="009047C4" w:rsidRPr="00B81E7D" w:rsidRDefault="009047C4" w:rsidP="009047C4">
      <w:pPr>
        <w:spacing w:line="384" w:lineRule="auto"/>
        <w:rPr>
          <w:rFonts w:ascii="Times New Roman" w:eastAsia="굴림"/>
          <w:lang w:val="ru-RU"/>
        </w:rPr>
      </w:pPr>
    </w:p>
    <w:p w14:paraId="0D4A04DD" w14:textId="2D730B58" w:rsidR="009047C4" w:rsidRPr="00B81E7D" w:rsidRDefault="009418D9" w:rsidP="009418D9">
      <w:pPr>
        <w:spacing w:line="384" w:lineRule="auto"/>
        <w:rPr>
          <w:rFonts w:ascii="Times New Roman" w:eastAsia="굴림"/>
          <w:lang w:val="ru-RU"/>
        </w:rPr>
      </w:pPr>
      <w:r w:rsidRPr="00B81E7D">
        <w:rPr>
          <w:rFonts w:ascii="Times New Roman"/>
          <w:lang w:val="ru-RU"/>
        </w:rPr>
        <w:t xml:space="preserve">5. </w:t>
      </w:r>
      <w:r w:rsidR="009047C4" w:rsidRPr="00B81E7D">
        <w:rPr>
          <w:rFonts w:ascii="Times New Roman"/>
          <w:lang w:val="ru-RU"/>
        </w:rPr>
        <w:t>Система получения стипендии для поступивших студентов</w:t>
      </w:r>
      <w:r w:rsidRPr="00B81E7D">
        <w:rPr>
          <w:rFonts w:ascii="Times New Roman"/>
          <w:lang w:val="ru-RU"/>
        </w:rPr>
        <w:t xml:space="preserve">: </w:t>
      </w:r>
      <w:r w:rsidR="009047C4" w:rsidRPr="00B81E7D">
        <w:rPr>
          <w:rFonts w:ascii="Times New Roman"/>
          <w:lang w:val="ru-RU"/>
        </w:rPr>
        <w:t xml:space="preserve">Даже если </w:t>
      </w:r>
      <w:r w:rsidR="0090015C">
        <w:rPr>
          <w:rFonts w:ascii="Times New Roman"/>
          <w:lang w:val="ru-RU"/>
        </w:rPr>
        <w:t>абитуриент</w:t>
      </w:r>
      <w:r w:rsidR="009047C4" w:rsidRPr="00B81E7D">
        <w:rPr>
          <w:rFonts w:ascii="Times New Roman"/>
          <w:lang w:val="ru-RU"/>
        </w:rPr>
        <w:t>ам не удастся получить стипендию после собеседования, все еще ес</w:t>
      </w:r>
      <w:r w:rsidR="00E7474C">
        <w:rPr>
          <w:rFonts w:ascii="Times New Roman"/>
          <w:lang w:val="ru-RU"/>
        </w:rPr>
        <w:t>т</w:t>
      </w:r>
      <w:r w:rsidR="009047C4" w:rsidRPr="00B81E7D">
        <w:rPr>
          <w:rFonts w:ascii="Times New Roman"/>
          <w:lang w:val="ru-RU"/>
        </w:rPr>
        <w:t>ь возможност</w:t>
      </w:r>
      <w:r w:rsidR="00E7474C">
        <w:rPr>
          <w:rFonts w:ascii="Times New Roman"/>
          <w:lang w:val="ru-RU"/>
        </w:rPr>
        <w:t>ь</w:t>
      </w:r>
      <w:r w:rsidR="009047C4" w:rsidRPr="00B81E7D">
        <w:rPr>
          <w:rFonts w:ascii="Times New Roman"/>
          <w:lang w:val="ru-RU"/>
        </w:rPr>
        <w:t xml:space="preserve"> получить стипендию </w:t>
      </w:r>
      <w:r w:rsidR="00E7474C">
        <w:rPr>
          <w:rFonts w:ascii="Times New Roman"/>
          <w:lang w:val="ru-RU"/>
        </w:rPr>
        <w:t xml:space="preserve">в зависимости от </w:t>
      </w:r>
      <w:r w:rsidR="009047C4" w:rsidRPr="00B81E7D">
        <w:rPr>
          <w:rFonts w:ascii="Times New Roman"/>
          <w:lang w:val="ru-RU"/>
        </w:rPr>
        <w:t xml:space="preserve"> средн</w:t>
      </w:r>
      <w:r w:rsidR="00E7474C">
        <w:rPr>
          <w:rFonts w:ascii="Times New Roman"/>
          <w:lang w:val="ru-RU"/>
        </w:rPr>
        <w:t>его</w:t>
      </w:r>
      <w:r w:rsidR="009047C4" w:rsidRPr="00B81E7D">
        <w:rPr>
          <w:rFonts w:ascii="Times New Roman"/>
          <w:lang w:val="ru-RU"/>
        </w:rPr>
        <w:t xml:space="preserve"> балл</w:t>
      </w:r>
      <w:r w:rsidR="00E7474C">
        <w:rPr>
          <w:rFonts w:ascii="Times New Roman"/>
          <w:lang w:val="ru-RU"/>
        </w:rPr>
        <w:t>а</w:t>
      </w:r>
      <w:r w:rsidR="009047C4" w:rsidRPr="00B81E7D">
        <w:rPr>
          <w:rFonts w:ascii="Times New Roman"/>
          <w:lang w:val="ru-RU"/>
        </w:rPr>
        <w:t xml:space="preserve"> (</w:t>
      </w:r>
      <w:r w:rsidR="009047C4" w:rsidRPr="00B81E7D">
        <w:rPr>
          <w:rFonts w:ascii="Times New Roman"/>
        </w:rPr>
        <w:t>GPA</w:t>
      </w:r>
      <w:r w:rsidR="009047C4" w:rsidRPr="00B81E7D">
        <w:rPr>
          <w:rFonts w:ascii="Times New Roman"/>
          <w:lang w:val="ru-RU"/>
        </w:rPr>
        <w:t xml:space="preserve">) предыдущего семестра после поступления в университет. Указано в таблице ниже.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812"/>
        <w:gridCol w:w="3638"/>
        <w:gridCol w:w="3615"/>
      </w:tblGrid>
      <w:tr w:rsidR="007F4812" w:rsidRPr="009418D9" w14:paraId="0D4A04E1" w14:textId="77777777" w:rsidTr="007F4812">
        <w:trPr>
          <w:trHeight w:val="303"/>
        </w:trPr>
        <w:tc>
          <w:tcPr>
            <w:tcW w:w="1812" w:type="dxa"/>
            <w:tcBorders>
              <w:top w:val="single" w:sz="2" w:space="0" w:color="CCCCCC"/>
              <w:left w:val="single" w:sz="2" w:space="0" w:color="CCCCCC"/>
              <w:bottom w:val="single" w:sz="2" w:space="0" w:color="CCCCCC"/>
              <w:right w:val="single" w:sz="2" w:space="0" w:color="CCCCCC"/>
            </w:tcBorders>
            <w:shd w:val="clear" w:color="auto" w:fill="DFEAF5"/>
            <w:tcMar>
              <w:top w:w="28" w:type="dxa"/>
              <w:left w:w="102" w:type="dxa"/>
              <w:bottom w:w="28" w:type="dxa"/>
              <w:right w:w="102" w:type="dxa"/>
            </w:tcMar>
            <w:vAlign w:val="center"/>
            <w:hideMark/>
          </w:tcPr>
          <w:p w14:paraId="0D4A04DE" w14:textId="71225AE9" w:rsidR="009418D9" w:rsidRPr="00B81E7D" w:rsidRDefault="00B81E7D" w:rsidP="009418D9">
            <w:pPr>
              <w:wordWrap/>
              <w:spacing w:line="384" w:lineRule="auto"/>
              <w:jc w:val="center"/>
              <w:rPr>
                <w:rFonts w:ascii="Times New Roman" w:eastAsia="굴림"/>
                <w:lang w:val="ru-RU"/>
              </w:rPr>
            </w:pPr>
            <w:r w:rsidRPr="00B81E7D">
              <w:rPr>
                <w:rFonts w:ascii="Times New Roman" w:eastAsia="굴림"/>
                <w:lang w:val="ru-RU"/>
              </w:rPr>
              <w:t>Классификация</w:t>
            </w:r>
          </w:p>
        </w:tc>
        <w:tc>
          <w:tcPr>
            <w:tcW w:w="3638" w:type="dxa"/>
            <w:tcBorders>
              <w:top w:val="single" w:sz="2" w:space="0" w:color="CCCCCC"/>
              <w:left w:val="single" w:sz="2" w:space="0" w:color="CCCCCC"/>
              <w:bottom w:val="single" w:sz="2" w:space="0" w:color="CCCCCC"/>
              <w:right w:val="single" w:sz="2" w:space="0" w:color="CCCCCC"/>
            </w:tcBorders>
            <w:shd w:val="clear" w:color="auto" w:fill="DFEAF5"/>
            <w:tcMar>
              <w:top w:w="28" w:type="dxa"/>
              <w:left w:w="102" w:type="dxa"/>
              <w:bottom w:w="28" w:type="dxa"/>
              <w:right w:w="102" w:type="dxa"/>
            </w:tcMar>
            <w:vAlign w:val="center"/>
            <w:hideMark/>
          </w:tcPr>
          <w:p w14:paraId="0D4A04DF" w14:textId="02E97610" w:rsidR="009418D9" w:rsidRPr="00A1161C" w:rsidRDefault="00B81E7D" w:rsidP="00E7474C">
            <w:pPr>
              <w:wordWrap/>
              <w:spacing w:line="384" w:lineRule="auto"/>
              <w:jc w:val="center"/>
              <w:rPr>
                <w:rFonts w:ascii="Times New Roman" w:eastAsia="굴림"/>
                <w:lang w:val="ru-RU"/>
              </w:rPr>
            </w:pPr>
            <w:r w:rsidRPr="00B81E7D">
              <w:rPr>
                <w:rFonts w:ascii="Times New Roman"/>
                <w:sz w:val="18"/>
                <w:szCs w:val="18"/>
                <w:lang w:val="ru-RU"/>
              </w:rPr>
              <w:t>Основные направления</w:t>
            </w:r>
            <w:r w:rsidR="009418D9" w:rsidRPr="00A1161C">
              <w:rPr>
                <w:rFonts w:ascii="Times New Roman"/>
                <w:sz w:val="18"/>
                <w:szCs w:val="18"/>
                <w:lang w:val="ru-RU"/>
              </w:rPr>
              <w:t xml:space="preserve"> (</w:t>
            </w:r>
            <w:r w:rsidRPr="00B81E7D">
              <w:rPr>
                <w:rFonts w:ascii="Times New Roman"/>
                <w:sz w:val="18"/>
                <w:szCs w:val="18"/>
                <w:lang w:val="ru-RU"/>
              </w:rPr>
              <w:t>кроме</w:t>
            </w:r>
            <w:r w:rsidR="009418D9" w:rsidRPr="00A1161C">
              <w:rPr>
                <w:rFonts w:ascii="Times New Roman"/>
                <w:sz w:val="18"/>
                <w:szCs w:val="18"/>
                <w:lang w:val="ru-RU"/>
              </w:rPr>
              <w:t xml:space="preserve"> </w:t>
            </w:r>
            <w:r w:rsidR="009418D9" w:rsidRPr="00B81E7D">
              <w:rPr>
                <w:rFonts w:ascii="Times New Roman"/>
                <w:sz w:val="18"/>
                <w:szCs w:val="18"/>
              </w:rPr>
              <w:t>SGCS</w:t>
            </w:r>
            <w:r w:rsidR="009418D9" w:rsidRPr="00A1161C">
              <w:rPr>
                <w:rFonts w:ascii="Times New Roman"/>
                <w:sz w:val="18"/>
                <w:szCs w:val="18"/>
                <w:lang w:val="ru-RU"/>
              </w:rPr>
              <w:t>)</w:t>
            </w:r>
          </w:p>
        </w:tc>
        <w:tc>
          <w:tcPr>
            <w:tcW w:w="3615" w:type="dxa"/>
            <w:tcBorders>
              <w:top w:val="single" w:sz="2" w:space="0" w:color="CCCCCC"/>
              <w:left w:val="single" w:sz="2" w:space="0" w:color="CCCCCC"/>
              <w:bottom w:val="single" w:sz="2" w:space="0" w:color="CCCCCC"/>
              <w:right w:val="single" w:sz="2" w:space="0" w:color="CCCCCC"/>
            </w:tcBorders>
            <w:shd w:val="clear" w:color="auto" w:fill="DFEAF5"/>
            <w:tcMar>
              <w:top w:w="28" w:type="dxa"/>
              <w:left w:w="102" w:type="dxa"/>
              <w:bottom w:w="28" w:type="dxa"/>
              <w:right w:w="102" w:type="dxa"/>
            </w:tcMar>
            <w:vAlign w:val="center"/>
            <w:hideMark/>
          </w:tcPr>
          <w:p w14:paraId="0D4A04E0" w14:textId="77777777" w:rsidR="009418D9" w:rsidRPr="00B81E7D" w:rsidRDefault="009418D9" w:rsidP="009418D9">
            <w:pPr>
              <w:wordWrap/>
              <w:spacing w:line="384" w:lineRule="auto"/>
              <w:jc w:val="center"/>
              <w:rPr>
                <w:rFonts w:ascii="Times New Roman" w:eastAsia="굴림"/>
              </w:rPr>
            </w:pPr>
            <w:r w:rsidRPr="00B81E7D">
              <w:rPr>
                <w:rFonts w:ascii="Times New Roman"/>
                <w:sz w:val="18"/>
                <w:szCs w:val="18"/>
              </w:rPr>
              <w:t>SGCS</w:t>
            </w:r>
          </w:p>
        </w:tc>
      </w:tr>
      <w:tr w:rsidR="00CF0A48" w:rsidRPr="0026214F" w14:paraId="0D4A04ED" w14:textId="77777777" w:rsidTr="007F4812">
        <w:trPr>
          <w:trHeight w:val="1488"/>
        </w:trPr>
        <w:tc>
          <w:tcPr>
            <w:tcW w:w="1812" w:type="dxa"/>
            <w:tcBorders>
              <w:top w:val="single" w:sz="2" w:space="0" w:color="CCCCCC"/>
              <w:left w:val="single" w:sz="2" w:space="0" w:color="CCCCCC"/>
              <w:bottom w:val="single" w:sz="2" w:space="0" w:color="CCCCCC"/>
              <w:right w:val="single" w:sz="2" w:space="0" w:color="CCCCCC"/>
            </w:tcBorders>
            <w:tcMar>
              <w:top w:w="28" w:type="dxa"/>
              <w:left w:w="102" w:type="dxa"/>
              <w:bottom w:w="28" w:type="dxa"/>
              <w:right w:w="102" w:type="dxa"/>
            </w:tcMar>
            <w:vAlign w:val="center"/>
            <w:hideMark/>
          </w:tcPr>
          <w:p w14:paraId="4738A18B" w14:textId="6D39A222" w:rsidR="00CF0A48" w:rsidRPr="00B81E7D" w:rsidRDefault="00CF0A48" w:rsidP="00CF0A48">
            <w:pPr>
              <w:wordWrap/>
              <w:spacing w:line="384" w:lineRule="auto"/>
              <w:jc w:val="center"/>
              <w:rPr>
                <w:rFonts w:ascii="Times New Roman"/>
                <w:sz w:val="18"/>
                <w:szCs w:val="18"/>
                <w:lang w:val="ru-RU"/>
              </w:rPr>
            </w:pPr>
            <w:r w:rsidRPr="00B81E7D">
              <w:rPr>
                <w:rFonts w:ascii="Times New Roman"/>
                <w:sz w:val="18"/>
                <w:szCs w:val="18"/>
                <w:lang w:val="ru-RU"/>
              </w:rPr>
              <w:t xml:space="preserve">На основе </w:t>
            </w:r>
          </w:p>
          <w:p w14:paraId="0D4A04E3" w14:textId="356D1EF8" w:rsidR="00CF0A48" w:rsidRPr="00B81E7D" w:rsidRDefault="00CF0A48" w:rsidP="00CF0A48">
            <w:pPr>
              <w:wordWrap/>
              <w:spacing w:line="384" w:lineRule="auto"/>
              <w:jc w:val="center"/>
              <w:rPr>
                <w:rFonts w:ascii="Times New Roman" w:eastAsia="굴림"/>
                <w:lang w:val="ru-RU"/>
              </w:rPr>
            </w:pPr>
            <w:r>
              <w:rPr>
                <w:rFonts w:ascii="Times New Roman"/>
                <w:sz w:val="18"/>
                <w:szCs w:val="18"/>
                <w:lang w:val="ru-RU"/>
              </w:rPr>
              <w:t>с</w:t>
            </w:r>
            <w:r w:rsidRPr="00B81E7D">
              <w:rPr>
                <w:rFonts w:ascii="Times New Roman"/>
                <w:sz w:val="18"/>
                <w:szCs w:val="18"/>
                <w:lang w:val="ru-RU"/>
              </w:rPr>
              <w:t>редн</w:t>
            </w:r>
            <w:r>
              <w:rPr>
                <w:rFonts w:ascii="Times New Roman"/>
                <w:sz w:val="18"/>
                <w:szCs w:val="18"/>
                <w:lang w:val="ru-RU"/>
              </w:rPr>
              <w:t>его</w:t>
            </w:r>
            <w:r w:rsidRPr="00B81E7D">
              <w:rPr>
                <w:rFonts w:ascii="Times New Roman"/>
                <w:sz w:val="18"/>
                <w:szCs w:val="18"/>
                <w:lang w:val="ru-RU"/>
              </w:rPr>
              <w:t xml:space="preserve"> балл</w:t>
            </w:r>
            <w:r>
              <w:rPr>
                <w:rFonts w:ascii="Times New Roman"/>
                <w:sz w:val="18"/>
                <w:szCs w:val="18"/>
                <w:lang w:val="ru-RU"/>
              </w:rPr>
              <w:t>а (</w:t>
            </w:r>
            <w:r>
              <w:rPr>
                <w:rFonts w:ascii="Times New Roman" w:hint="eastAsia"/>
                <w:sz w:val="18"/>
                <w:szCs w:val="18"/>
                <w:lang w:val="ru-RU"/>
              </w:rPr>
              <w:t>G</w:t>
            </w:r>
            <w:r>
              <w:rPr>
                <w:rFonts w:ascii="Times New Roman"/>
                <w:sz w:val="18"/>
                <w:szCs w:val="18"/>
                <w:lang w:val="ru-RU"/>
              </w:rPr>
              <w:t>PA)</w:t>
            </w:r>
            <w:r w:rsidRPr="00B81E7D">
              <w:rPr>
                <w:rFonts w:ascii="Times New Roman"/>
                <w:sz w:val="18"/>
                <w:szCs w:val="18"/>
                <w:lang w:val="ru-RU"/>
              </w:rPr>
              <w:t xml:space="preserve"> предыдущ</w:t>
            </w:r>
            <w:r>
              <w:rPr>
                <w:rFonts w:ascii="Times New Roman"/>
                <w:sz w:val="18"/>
                <w:szCs w:val="18"/>
                <w:lang w:val="ru-RU"/>
              </w:rPr>
              <w:t xml:space="preserve">его </w:t>
            </w:r>
            <w:r w:rsidRPr="00B81E7D">
              <w:rPr>
                <w:rFonts w:ascii="Times New Roman"/>
                <w:sz w:val="18"/>
                <w:szCs w:val="18"/>
                <w:lang w:val="ru-RU"/>
              </w:rPr>
              <w:t>семестр</w:t>
            </w:r>
            <w:r>
              <w:rPr>
                <w:rFonts w:ascii="Times New Roman"/>
                <w:sz w:val="18"/>
                <w:szCs w:val="18"/>
                <w:lang w:val="ru-RU"/>
              </w:rPr>
              <w:t>а</w:t>
            </w:r>
          </w:p>
        </w:tc>
        <w:tc>
          <w:tcPr>
            <w:tcW w:w="3638" w:type="dxa"/>
            <w:tcBorders>
              <w:top w:val="single" w:sz="2" w:space="0" w:color="CCCCCC"/>
              <w:left w:val="single" w:sz="2" w:space="0" w:color="CCCCCC"/>
              <w:bottom w:val="single" w:sz="2" w:space="0" w:color="CCCCCC"/>
              <w:right w:val="single" w:sz="2" w:space="0" w:color="CCCCCC"/>
            </w:tcBorders>
            <w:tcMar>
              <w:top w:w="28" w:type="dxa"/>
              <w:left w:w="102" w:type="dxa"/>
              <w:bottom w:w="28" w:type="dxa"/>
              <w:right w:w="102" w:type="dxa"/>
            </w:tcMar>
            <w:vAlign w:val="center"/>
            <w:hideMark/>
          </w:tcPr>
          <w:p w14:paraId="6DF4243A" w14:textId="52A089E8" w:rsidR="00CF0A48" w:rsidRPr="00D93070" w:rsidRDefault="00CF0A48" w:rsidP="00D93070">
            <w:pPr>
              <w:pStyle w:val="a3"/>
              <w:spacing w:line="252" w:lineRule="auto"/>
              <w:jc w:val="left"/>
              <w:rPr>
                <w:rFonts w:ascii="Times New Roman" w:eastAsiaTheme="minorEastAsia"/>
                <w:sz w:val="16"/>
                <w:lang w:val="ru-RU"/>
              </w:rPr>
            </w:pPr>
            <w:r w:rsidRPr="00D93070">
              <w:rPr>
                <w:rFonts w:ascii="Times New Roman" w:eastAsiaTheme="minorEastAsia"/>
                <w:sz w:val="16"/>
                <w:lang w:val="ru-RU"/>
              </w:rPr>
              <w:t>4.20 или выше:  полная стипендия</w:t>
            </w:r>
          </w:p>
          <w:p w14:paraId="4A1EAD25" w14:textId="4942D757" w:rsidR="00CF0A48" w:rsidRPr="00D93070" w:rsidRDefault="00CF0A48" w:rsidP="00D93070">
            <w:pPr>
              <w:pStyle w:val="a3"/>
              <w:spacing w:line="252" w:lineRule="auto"/>
              <w:jc w:val="left"/>
              <w:rPr>
                <w:rFonts w:ascii="Times New Roman" w:eastAsiaTheme="minorEastAsia"/>
                <w:sz w:val="16"/>
                <w:lang w:val="ru-RU"/>
              </w:rPr>
            </w:pPr>
            <w:r w:rsidRPr="00D93070">
              <w:rPr>
                <w:rFonts w:ascii="Times New Roman" w:eastAsiaTheme="minorEastAsia"/>
                <w:sz w:val="16"/>
                <w:lang w:val="ru-RU"/>
              </w:rPr>
              <w:t xml:space="preserve">3.75 </w:t>
            </w:r>
            <w:r w:rsidR="005706D0" w:rsidRPr="00D93070">
              <w:rPr>
                <w:rFonts w:ascii="Times New Roman" w:eastAsiaTheme="minorEastAsia"/>
                <w:sz w:val="16"/>
                <w:lang w:val="ru-RU"/>
              </w:rPr>
              <w:t>или выше</w:t>
            </w:r>
            <w:r w:rsidRPr="00D93070">
              <w:rPr>
                <w:rFonts w:ascii="Times New Roman" w:eastAsiaTheme="minorEastAsia"/>
                <w:sz w:val="16"/>
                <w:lang w:val="ru-RU"/>
              </w:rPr>
              <w:t xml:space="preserve">:  2/3 </w:t>
            </w:r>
            <w:r w:rsidR="005706D0" w:rsidRPr="00D93070">
              <w:rPr>
                <w:rFonts w:ascii="Times New Roman" w:eastAsiaTheme="minorEastAsia"/>
                <w:sz w:val="16"/>
                <w:lang w:val="ru-RU"/>
              </w:rPr>
              <w:t>стипендии</w:t>
            </w:r>
          </w:p>
          <w:p w14:paraId="15E549D3" w14:textId="2A47D54E" w:rsidR="00CF0A48" w:rsidRPr="00D93070" w:rsidRDefault="00CF0A48" w:rsidP="00D93070">
            <w:pPr>
              <w:pStyle w:val="a3"/>
              <w:spacing w:line="252" w:lineRule="auto"/>
              <w:jc w:val="left"/>
              <w:rPr>
                <w:rFonts w:ascii="Times New Roman" w:eastAsiaTheme="minorEastAsia"/>
                <w:sz w:val="16"/>
                <w:lang w:val="ru-RU"/>
              </w:rPr>
            </w:pPr>
            <w:r w:rsidRPr="00D93070">
              <w:rPr>
                <w:rFonts w:ascii="Times New Roman" w:eastAsiaTheme="minorEastAsia"/>
                <w:sz w:val="16"/>
                <w:lang w:val="ru-RU"/>
              </w:rPr>
              <w:t xml:space="preserve">3.00 </w:t>
            </w:r>
            <w:r w:rsidR="005706D0" w:rsidRPr="00D93070">
              <w:rPr>
                <w:rFonts w:ascii="Times New Roman" w:eastAsiaTheme="minorEastAsia"/>
                <w:sz w:val="16"/>
                <w:lang w:val="ru-RU"/>
              </w:rPr>
              <w:t>или выше</w:t>
            </w:r>
            <w:r w:rsidRPr="00D93070">
              <w:rPr>
                <w:rFonts w:ascii="Times New Roman" w:eastAsiaTheme="minorEastAsia"/>
                <w:sz w:val="16"/>
                <w:lang w:val="ru-RU"/>
              </w:rPr>
              <w:t xml:space="preserve">:  1/2 </w:t>
            </w:r>
            <w:r w:rsidR="005706D0" w:rsidRPr="00D93070">
              <w:rPr>
                <w:rFonts w:ascii="Times New Roman" w:eastAsiaTheme="minorEastAsia"/>
                <w:sz w:val="16"/>
                <w:lang w:val="ru-RU"/>
              </w:rPr>
              <w:t>стипендии</w:t>
            </w:r>
          </w:p>
          <w:p w14:paraId="0D4A04E7" w14:textId="7F5094C7" w:rsidR="00CF0A48" w:rsidRPr="00FF55C7" w:rsidRDefault="00DB103A" w:rsidP="00D93070">
            <w:pPr>
              <w:spacing w:line="336" w:lineRule="auto"/>
              <w:jc w:val="left"/>
              <w:rPr>
                <w:rFonts w:ascii="Times New Roman" w:eastAsia="굴림"/>
                <w:lang w:val="ru-RU"/>
              </w:rPr>
            </w:pPr>
            <w:r w:rsidRPr="00D93070">
              <w:rPr>
                <w:rFonts w:ascii="Times New Roman" w:eastAsiaTheme="minorEastAsia"/>
                <w:sz w:val="16"/>
                <w:lang w:val="ru-RU"/>
              </w:rPr>
              <w:t>ниже</w:t>
            </w:r>
            <w:r w:rsidR="00CF0A48" w:rsidRPr="00FF55C7">
              <w:rPr>
                <w:rFonts w:ascii="Times New Roman" w:eastAsiaTheme="minorEastAsia"/>
                <w:sz w:val="16"/>
                <w:lang w:val="ru-RU"/>
              </w:rPr>
              <w:t xml:space="preserve"> 3.00: </w:t>
            </w:r>
            <w:r w:rsidR="00E7474C">
              <w:rPr>
                <w:rFonts w:ascii="Times New Roman" w:eastAsiaTheme="minorEastAsia"/>
                <w:sz w:val="16"/>
                <w:lang w:val="ru-RU"/>
              </w:rPr>
              <w:t xml:space="preserve">         </w:t>
            </w:r>
            <w:r w:rsidRPr="00D93070">
              <w:rPr>
                <w:rFonts w:ascii="Times New Roman" w:eastAsiaTheme="minorEastAsia"/>
                <w:sz w:val="16"/>
                <w:lang w:val="ru-RU"/>
              </w:rPr>
              <w:t>нет стипендии</w:t>
            </w:r>
          </w:p>
        </w:tc>
        <w:tc>
          <w:tcPr>
            <w:tcW w:w="3615" w:type="dxa"/>
            <w:tcBorders>
              <w:top w:val="single" w:sz="2" w:space="0" w:color="CCCCCC"/>
              <w:left w:val="single" w:sz="2" w:space="0" w:color="CCCCCC"/>
              <w:bottom w:val="single" w:sz="2" w:space="0" w:color="CCCCCC"/>
              <w:right w:val="single" w:sz="2" w:space="0" w:color="CCCCCC"/>
            </w:tcBorders>
            <w:tcMar>
              <w:top w:w="28" w:type="dxa"/>
              <w:left w:w="102" w:type="dxa"/>
              <w:bottom w:w="28" w:type="dxa"/>
              <w:right w:w="102" w:type="dxa"/>
            </w:tcMar>
            <w:vAlign w:val="center"/>
            <w:hideMark/>
          </w:tcPr>
          <w:p w14:paraId="0D4A04E8" w14:textId="5D859D17" w:rsidR="00CF0A48" w:rsidRPr="00FF55C7" w:rsidRDefault="00CF0A48" w:rsidP="00CF0A48">
            <w:pPr>
              <w:spacing w:line="336" w:lineRule="auto"/>
              <w:rPr>
                <w:rFonts w:ascii="Times New Roman" w:eastAsia="굴림"/>
                <w:lang w:val="ru-RU"/>
              </w:rPr>
            </w:pPr>
            <w:r w:rsidRPr="00FF55C7">
              <w:rPr>
                <w:rFonts w:ascii="Times New Roman"/>
                <w:sz w:val="16"/>
                <w:szCs w:val="16"/>
                <w:lang w:val="ru-RU"/>
              </w:rPr>
              <w:t xml:space="preserve">4.30 </w:t>
            </w:r>
            <w:r w:rsidR="005706D0" w:rsidRPr="00D93070">
              <w:rPr>
                <w:rFonts w:ascii="Times New Roman" w:eastAsiaTheme="minorEastAsia"/>
                <w:sz w:val="16"/>
                <w:lang w:val="ru-RU"/>
              </w:rPr>
              <w:t>или</w:t>
            </w:r>
            <w:r w:rsidR="005706D0" w:rsidRPr="00FF55C7">
              <w:rPr>
                <w:rFonts w:ascii="Times New Roman" w:eastAsiaTheme="minorEastAsia"/>
                <w:sz w:val="16"/>
                <w:lang w:val="ru-RU"/>
              </w:rPr>
              <w:t xml:space="preserve"> </w:t>
            </w:r>
            <w:r w:rsidR="005706D0" w:rsidRPr="00D93070">
              <w:rPr>
                <w:rFonts w:ascii="Times New Roman" w:eastAsiaTheme="minorEastAsia"/>
                <w:sz w:val="16"/>
                <w:lang w:val="ru-RU"/>
              </w:rPr>
              <w:t>выше</w:t>
            </w:r>
            <w:r w:rsidRPr="00FF55C7">
              <w:rPr>
                <w:rFonts w:ascii="Times New Roman"/>
                <w:sz w:val="16"/>
                <w:szCs w:val="16"/>
                <w:lang w:val="ru-RU"/>
              </w:rPr>
              <w:t xml:space="preserve">: </w:t>
            </w:r>
            <w:r w:rsidR="005706D0" w:rsidRPr="00D93070">
              <w:rPr>
                <w:rFonts w:ascii="Times New Roman" w:eastAsiaTheme="minorEastAsia"/>
                <w:sz w:val="16"/>
                <w:lang w:val="ru-RU"/>
              </w:rPr>
              <w:t>полная стипендия</w:t>
            </w:r>
          </w:p>
          <w:p w14:paraId="0D4A04E9" w14:textId="3A2FD0E7" w:rsidR="00CF0A48" w:rsidRPr="00D93070" w:rsidRDefault="00CF0A48" w:rsidP="00CF0A48">
            <w:pPr>
              <w:spacing w:line="336" w:lineRule="auto"/>
              <w:rPr>
                <w:rFonts w:ascii="Times New Roman" w:eastAsia="굴림"/>
                <w:lang w:val="ru-RU"/>
              </w:rPr>
            </w:pPr>
            <w:r w:rsidRPr="00D93070">
              <w:rPr>
                <w:rFonts w:ascii="Times New Roman"/>
                <w:sz w:val="16"/>
                <w:szCs w:val="16"/>
                <w:lang w:val="ru-RU"/>
              </w:rPr>
              <w:t xml:space="preserve">4.00 </w:t>
            </w:r>
            <w:r w:rsidR="005706D0" w:rsidRPr="00D93070">
              <w:rPr>
                <w:rFonts w:ascii="Times New Roman" w:eastAsiaTheme="minorEastAsia"/>
                <w:sz w:val="16"/>
                <w:lang w:val="ru-RU"/>
              </w:rPr>
              <w:t>или выше</w:t>
            </w:r>
            <w:r w:rsidRPr="00D93070">
              <w:rPr>
                <w:rFonts w:ascii="Times New Roman"/>
                <w:sz w:val="16"/>
                <w:szCs w:val="16"/>
                <w:lang w:val="ru-RU"/>
              </w:rPr>
              <w:t xml:space="preserve">: 1/2 </w:t>
            </w:r>
            <w:r w:rsidR="005706D0" w:rsidRPr="00D93070">
              <w:rPr>
                <w:rFonts w:ascii="Times New Roman" w:eastAsiaTheme="minorEastAsia"/>
                <w:sz w:val="16"/>
                <w:lang w:val="ru-RU"/>
              </w:rPr>
              <w:t>стипендии</w:t>
            </w:r>
          </w:p>
          <w:p w14:paraId="0D4A04EA" w14:textId="33EFE65B" w:rsidR="00CF0A48" w:rsidRPr="00D93070" w:rsidRDefault="00CF0A48" w:rsidP="00CF0A48">
            <w:pPr>
              <w:spacing w:line="336" w:lineRule="auto"/>
              <w:rPr>
                <w:rFonts w:ascii="Times New Roman" w:eastAsia="굴림"/>
                <w:lang w:val="ru-RU"/>
              </w:rPr>
            </w:pPr>
            <w:r w:rsidRPr="00D93070">
              <w:rPr>
                <w:rFonts w:ascii="Times New Roman"/>
                <w:sz w:val="16"/>
                <w:szCs w:val="16"/>
                <w:lang w:val="ru-RU"/>
              </w:rPr>
              <w:t xml:space="preserve">3.50 </w:t>
            </w:r>
            <w:r w:rsidR="005706D0" w:rsidRPr="00D93070">
              <w:rPr>
                <w:rFonts w:ascii="Times New Roman" w:eastAsiaTheme="minorEastAsia"/>
                <w:sz w:val="16"/>
                <w:lang w:val="ru-RU"/>
              </w:rPr>
              <w:t>или выше</w:t>
            </w:r>
            <w:r w:rsidRPr="00D93070">
              <w:rPr>
                <w:rFonts w:ascii="Times New Roman"/>
                <w:sz w:val="16"/>
                <w:szCs w:val="16"/>
                <w:lang w:val="ru-RU"/>
              </w:rPr>
              <w:t xml:space="preserve">: 1/3 </w:t>
            </w:r>
            <w:r w:rsidR="005706D0" w:rsidRPr="00D93070">
              <w:rPr>
                <w:rFonts w:ascii="Times New Roman" w:eastAsiaTheme="minorEastAsia"/>
                <w:sz w:val="16"/>
                <w:lang w:val="ru-RU"/>
              </w:rPr>
              <w:t>стипендии</w:t>
            </w:r>
          </w:p>
          <w:p w14:paraId="0D4A04EB" w14:textId="5E8E402D" w:rsidR="00CF0A48" w:rsidRPr="00D93070" w:rsidRDefault="00CF0A48" w:rsidP="00CF0A48">
            <w:pPr>
              <w:spacing w:line="336" w:lineRule="auto"/>
              <w:rPr>
                <w:rFonts w:ascii="Times New Roman" w:eastAsia="굴림"/>
                <w:lang w:val="ru-RU"/>
              </w:rPr>
            </w:pPr>
            <w:r w:rsidRPr="00D93070">
              <w:rPr>
                <w:rFonts w:ascii="Times New Roman"/>
                <w:sz w:val="16"/>
                <w:szCs w:val="16"/>
                <w:lang w:val="ru-RU"/>
              </w:rPr>
              <w:t xml:space="preserve">3.00 </w:t>
            </w:r>
            <w:r w:rsidR="005706D0" w:rsidRPr="00D93070">
              <w:rPr>
                <w:rFonts w:ascii="Times New Roman" w:eastAsiaTheme="minorEastAsia"/>
                <w:sz w:val="16"/>
                <w:lang w:val="ru-RU"/>
              </w:rPr>
              <w:t>или выше</w:t>
            </w:r>
            <w:r w:rsidRPr="00D93070">
              <w:rPr>
                <w:rFonts w:ascii="Times New Roman"/>
                <w:sz w:val="16"/>
                <w:szCs w:val="16"/>
                <w:lang w:val="ru-RU"/>
              </w:rPr>
              <w:t xml:space="preserve">: 1/4 </w:t>
            </w:r>
            <w:r w:rsidR="005706D0" w:rsidRPr="00D93070">
              <w:rPr>
                <w:rFonts w:ascii="Times New Roman" w:eastAsiaTheme="minorEastAsia"/>
                <w:sz w:val="16"/>
                <w:lang w:val="ru-RU"/>
              </w:rPr>
              <w:t>стипендии</w:t>
            </w:r>
          </w:p>
          <w:p w14:paraId="0D4A04EC" w14:textId="559A8236" w:rsidR="00CF0A48" w:rsidRPr="00D93070" w:rsidRDefault="00DB103A" w:rsidP="00CF0A48">
            <w:pPr>
              <w:spacing w:line="336" w:lineRule="auto"/>
              <w:rPr>
                <w:rFonts w:ascii="Times New Roman" w:eastAsia="굴림"/>
                <w:lang w:val="ru-RU"/>
              </w:rPr>
            </w:pPr>
            <w:r w:rsidRPr="00D93070">
              <w:rPr>
                <w:rFonts w:ascii="Times New Roman" w:eastAsiaTheme="minorEastAsia"/>
                <w:sz w:val="16"/>
                <w:lang w:val="ru-RU"/>
              </w:rPr>
              <w:t>ниже</w:t>
            </w:r>
            <w:r w:rsidR="00CF0A48" w:rsidRPr="00D93070">
              <w:rPr>
                <w:rFonts w:ascii="Times New Roman"/>
                <w:sz w:val="16"/>
                <w:szCs w:val="16"/>
                <w:lang w:val="ru-RU"/>
              </w:rPr>
              <w:t xml:space="preserve"> 3.00 : </w:t>
            </w:r>
            <w:r w:rsidR="00E7474C">
              <w:rPr>
                <w:rFonts w:ascii="Times New Roman"/>
                <w:sz w:val="16"/>
                <w:szCs w:val="16"/>
                <w:lang w:val="ru-RU"/>
              </w:rPr>
              <w:t xml:space="preserve">       </w:t>
            </w:r>
            <w:r w:rsidRPr="00D93070">
              <w:rPr>
                <w:rFonts w:ascii="Times New Roman" w:eastAsiaTheme="minorEastAsia"/>
                <w:sz w:val="16"/>
                <w:lang w:val="ru-RU"/>
              </w:rPr>
              <w:t>нет стипендии</w:t>
            </w:r>
          </w:p>
        </w:tc>
      </w:tr>
      <w:tr w:rsidR="00CF0A48" w:rsidRPr="0026214F" w14:paraId="0D4A04F0" w14:textId="77777777" w:rsidTr="007F4812">
        <w:trPr>
          <w:trHeight w:val="468"/>
        </w:trPr>
        <w:tc>
          <w:tcPr>
            <w:tcW w:w="1812" w:type="dxa"/>
            <w:tcBorders>
              <w:top w:val="single" w:sz="2" w:space="0" w:color="CCCCCC"/>
              <w:left w:val="single" w:sz="2" w:space="0" w:color="CCCCCC"/>
              <w:bottom w:val="single" w:sz="2" w:space="0" w:color="CCCCCC"/>
              <w:right w:val="single" w:sz="2" w:space="0" w:color="CCCCCC"/>
            </w:tcBorders>
            <w:tcMar>
              <w:top w:w="28" w:type="dxa"/>
              <w:left w:w="102" w:type="dxa"/>
              <w:bottom w:w="28" w:type="dxa"/>
              <w:right w:w="102" w:type="dxa"/>
            </w:tcMar>
            <w:vAlign w:val="center"/>
            <w:hideMark/>
          </w:tcPr>
          <w:p w14:paraId="0D4A04EE" w14:textId="5AB3496F" w:rsidR="00CF0A48" w:rsidRPr="00D93070" w:rsidRDefault="00D93070" w:rsidP="00CF0A48">
            <w:pPr>
              <w:wordWrap/>
              <w:spacing w:line="384" w:lineRule="auto"/>
              <w:jc w:val="center"/>
              <w:rPr>
                <w:rFonts w:ascii="Times New Roman" w:eastAsia="굴림"/>
                <w:lang w:val="ru-RU"/>
              </w:rPr>
            </w:pPr>
            <w:r>
              <w:rPr>
                <w:rFonts w:ascii="Times New Roman"/>
                <w:sz w:val="18"/>
                <w:szCs w:val="18"/>
                <w:lang w:val="ru-RU"/>
              </w:rPr>
              <w:t>На заметку</w:t>
            </w:r>
          </w:p>
        </w:tc>
        <w:tc>
          <w:tcPr>
            <w:tcW w:w="7253" w:type="dxa"/>
            <w:gridSpan w:val="2"/>
            <w:tcBorders>
              <w:top w:val="single" w:sz="2" w:space="0" w:color="CCCCCC"/>
              <w:left w:val="single" w:sz="2" w:space="0" w:color="CCCCCC"/>
              <w:bottom w:val="single" w:sz="2" w:space="0" w:color="CCCCCC"/>
              <w:right w:val="single" w:sz="2" w:space="0" w:color="CCCCCC"/>
            </w:tcBorders>
            <w:tcMar>
              <w:top w:w="28" w:type="dxa"/>
              <w:left w:w="102" w:type="dxa"/>
              <w:bottom w:w="28" w:type="dxa"/>
              <w:right w:w="102" w:type="dxa"/>
            </w:tcMar>
            <w:vAlign w:val="center"/>
            <w:hideMark/>
          </w:tcPr>
          <w:p w14:paraId="0D4A04EF" w14:textId="0EC4380B" w:rsidR="00CF0A48" w:rsidRPr="00D93070" w:rsidRDefault="00D93070" w:rsidP="00CF0A48">
            <w:pPr>
              <w:spacing w:line="336" w:lineRule="auto"/>
              <w:ind w:left="220" w:hanging="220"/>
              <w:rPr>
                <w:rFonts w:ascii="Times New Roman" w:eastAsia="굴림"/>
                <w:lang w:val="ru-RU"/>
              </w:rPr>
            </w:pPr>
            <w:r w:rsidRPr="00D93070">
              <w:rPr>
                <w:rFonts w:ascii="Times New Roman"/>
                <w:sz w:val="16"/>
                <w:szCs w:val="16"/>
                <w:lang w:val="ru-RU"/>
              </w:rPr>
              <w:t>※ За исключением первого семестра, стипендия будет предоставляться, если студент заработал 15 и более кредитов за предыдущий семестр после подачи заявки на 16 кредитов.</w:t>
            </w:r>
          </w:p>
        </w:tc>
      </w:tr>
    </w:tbl>
    <w:p w14:paraId="533893BC" w14:textId="77777777" w:rsidR="00A1161C" w:rsidRDefault="00A1161C" w:rsidP="009418D9">
      <w:pPr>
        <w:spacing w:line="384" w:lineRule="auto"/>
        <w:rPr>
          <w:rFonts w:eastAsia="굴림" w:hAnsi="굴림" w:cs="굴림"/>
          <w:lang w:val="ru-RU"/>
        </w:rPr>
      </w:pPr>
    </w:p>
    <w:p w14:paraId="0D4A04F2" w14:textId="0A46A51A" w:rsidR="009418D9" w:rsidRPr="005B5F39" w:rsidRDefault="00543611" w:rsidP="009418D9">
      <w:pPr>
        <w:spacing w:line="384" w:lineRule="auto"/>
        <w:rPr>
          <w:rFonts w:ascii="Times New Roman" w:eastAsia="굴림"/>
          <w:lang w:val="ru-RU"/>
        </w:rPr>
      </w:pPr>
      <w:r w:rsidRPr="005B5F39">
        <w:rPr>
          <w:rFonts w:ascii="Times New Roman" w:eastAsia="굴림"/>
          <w:lang w:val="ru-RU"/>
        </w:rPr>
        <w:t>6. Направления (факультеты)</w:t>
      </w:r>
    </w:p>
    <w:tbl>
      <w:tblPr>
        <w:tblW w:w="8955" w:type="dxa"/>
        <w:jc w:val="center"/>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1386"/>
        <w:gridCol w:w="1171"/>
        <w:gridCol w:w="2406"/>
        <w:gridCol w:w="1332"/>
        <w:gridCol w:w="1330"/>
        <w:gridCol w:w="1330"/>
      </w:tblGrid>
      <w:tr w:rsidR="00543611" w:rsidRPr="00133EB4" w14:paraId="341965E1" w14:textId="77777777" w:rsidTr="00135874">
        <w:trPr>
          <w:cantSplit/>
          <w:trHeight w:val="256"/>
          <w:jc w:val="center"/>
        </w:trPr>
        <w:tc>
          <w:tcPr>
            <w:tcW w:w="1387"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47F88B52" w14:textId="77777777" w:rsidR="00543611" w:rsidRPr="00133EB4" w:rsidRDefault="00543611" w:rsidP="0013587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College</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2505AADF" w14:textId="77777777" w:rsidR="00543611" w:rsidRPr="00133EB4" w:rsidRDefault="00543611" w:rsidP="0013587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Major</w:t>
            </w:r>
          </w:p>
        </w:tc>
        <w:tc>
          <w:tcPr>
            <w:tcW w:w="1342"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6578FDEF" w14:textId="77777777" w:rsidR="00543611" w:rsidRPr="00133EB4" w:rsidRDefault="00543611" w:rsidP="00135874">
            <w:pPr>
              <w:pStyle w:val="a3"/>
              <w:wordWrap/>
              <w:spacing w:line="216" w:lineRule="auto"/>
              <w:jc w:val="center"/>
              <w:rPr>
                <w:rFonts w:asciiTheme="minorEastAsia" w:eastAsiaTheme="minorEastAsia" w:hAnsiTheme="minorEastAsia"/>
                <w:b/>
                <w:bCs/>
              </w:rPr>
            </w:pPr>
            <w:r w:rsidRPr="00133EB4">
              <w:rPr>
                <w:rFonts w:asciiTheme="minorEastAsia" w:eastAsiaTheme="minorEastAsia" w:hAnsiTheme="minorEastAsia"/>
                <w:b/>
                <w:bCs/>
              </w:rPr>
              <w:t>Freshman</w:t>
            </w:r>
          </w:p>
        </w:tc>
        <w:tc>
          <w:tcPr>
            <w:tcW w:w="1342"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6DB29A41" w14:textId="77777777" w:rsidR="00543611" w:rsidRPr="00133EB4" w:rsidRDefault="00543611" w:rsidP="00135874">
            <w:pPr>
              <w:pStyle w:val="a3"/>
              <w:wordWrap/>
              <w:spacing w:line="216" w:lineRule="auto"/>
              <w:jc w:val="center"/>
              <w:rPr>
                <w:rFonts w:asciiTheme="minorEastAsia" w:eastAsiaTheme="minorEastAsia" w:hAnsiTheme="minorEastAsia"/>
                <w:b/>
                <w:bCs/>
              </w:rPr>
            </w:pPr>
            <w:r w:rsidRPr="00133EB4">
              <w:rPr>
                <w:rFonts w:asciiTheme="minorEastAsia" w:eastAsiaTheme="minorEastAsia" w:hAnsiTheme="minorEastAsia"/>
                <w:b/>
                <w:bCs/>
              </w:rPr>
              <w:t>2nd year transfer</w:t>
            </w:r>
          </w:p>
        </w:tc>
        <w:tc>
          <w:tcPr>
            <w:tcW w:w="1342" w:type="dxa"/>
            <w:tcBorders>
              <w:top w:val="single" w:sz="2" w:space="0" w:color="CCCCCC"/>
              <w:left w:val="single" w:sz="2" w:space="0" w:color="CCCCCC"/>
              <w:bottom w:val="single" w:sz="2" w:space="0" w:color="CCCCCC"/>
              <w:right w:val="single" w:sz="2" w:space="0" w:color="CCCCCC"/>
              <w:tl2br w:val="nil"/>
              <w:tr2bl w:val="nil"/>
            </w:tcBorders>
            <w:shd w:val="clear" w:color="auto" w:fill="DFEAF5"/>
            <w:vAlign w:val="center"/>
          </w:tcPr>
          <w:p w14:paraId="77D4A70C" w14:textId="77777777" w:rsidR="00543611" w:rsidRPr="00133EB4" w:rsidRDefault="00543611" w:rsidP="00135874">
            <w:pPr>
              <w:pStyle w:val="a3"/>
              <w:wordWrap/>
              <w:spacing w:line="216" w:lineRule="auto"/>
              <w:jc w:val="center"/>
              <w:rPr>
                <w:rFonts w:asciiTheme="minorEastAsia" w:eastAsiaTheme="minorEastAsia" w:hAnsiTheme="minorEastAsia"/>
                <w:b/>
                <w:bCs/>
              </w:rPr>
            </w:pPr>
            <w:r w:rsidRPr="00133EB4">
              <w:rPr>
                <w:rFonts w:asciiTheme="minorEastAsia" w:eastAsiaTheme="minorEastAsia" w:hAnsiTheme="minorEastAsia"/>
                <w:b/>
                <w:bCs/>
              </w:rPr>
              <w:t>3rd year transfer</w:t>
            </w:r>
          </w:p>
        </w:tc>
      </w:tr>
      <w:tr w:rsidR="00543611" w:rsidRPr="00133EB4" w14:paraId="2289D3C4" w14:textId="77777777" w:rsidTr="003968EA">
        <w:trPr>
          <w:cantSplit/>
          <w:trHeight w:hRule="exact" w:val="214"/>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4D663F94" w14:textId="77777777" w:rsidR="00543611" w:rsidRPr="00133EB4" w:rsidRDefault="00543611" w:rsidP="0013587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College of Engineering</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66A1FE9C" w14:textId="77777777" w:rsidR="00543611" w:rsidRPr="00133EB4" w:rsidRDefault="00543611" w:rsidP="00135874">
            <w:pPr>
              <w:pStyle w:val="a3"/>
              <w:wordWrap/>
              <w:spacing w:line="216" w:lineRule="auto"/>
              <w:ind w:firstLine="93"/>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Mechanical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FB18B73"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93FA062"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8F88EC4"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22537A0D" w14:textId="77777777" w:rsidTr="003968EA">
        <w:trPr>
          <w:cantSplit/>
          <w:trHeight w:hRule="exact" w:val="250"/>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1C8DC286"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56C4AA0" w14:textId="77777777" w:rsidR="00543611" w:rsidRPr="00133EB4" w:rsidRDefault="00543611" w:rsidP="00135874">
            <w:pPr>
              <w:pStyle w:val="a3"/>
              <w:wordWrap/>
              <w:spacing w:line="216" w:lineRule="auto"/>
              <w:ind w:firstLine="93"/>
              <w:jc w:val="center"/>
              <w:rPr>
                <w:rFonts w:asciiTheme="minorEastAsia" w:eastAsiaTheme="minorEastAsia" w:hAnsiTheme="minorEastAsia"/>
                <w:sz w:val="16"/>
              </w:rPr>
            </w:pPr>
            <w:r w:rsidRPr="00133EB4">
              <w:rPr>
                <w:rFonts w:asciiTheme="minorEastAsia" w:eastAsiaTheme="minorEastAsia" w:hAnsiTheme="minorEastAsia"/>
                <w:sz w:val="16"/>
              </w:rPr>
              <w:t>Aerospace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6779B97"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598C3ED"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0A12D4B"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0CD94F59" w14:textId="77777777" w:rsidTr="003968EA">
        <w:trPr>
          <w:cantSplit/>
          <w:trHeight w:hRule="exact" w:val="23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777E1C76"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3C16CF9B" w14:textId="77777777" w:rsidR="00543611" w:rsidRPr="00133EB4" w:rsidRDefault="00543611" w:rsidP="00135874">
            <w:pPr>
              <w:pStyle w:val="a3"/>
              <w:wordWrap/>
              <w:spacing w:line="216" w:lineRule="auto"/>
              <w:ind w:firstLine="93"/>
              <w:jc w:val="center"/>
              <w:rPr>
                <w:rFonts w:asciiTheme="minorEastAsia" w:eastAsiaTheme="minorEastAsia" w:hAnsiTheme="minorEastAsia"/>
                <w:sz w:val="16"/>
              </w:rPr>
            </w:pPr>
            <w:r w:rsidRPr="00133EB4">
              <w:rPr>
                <w:rFonts w:asciiTheme="minorEastAsia" w:eastAsiaTheme="minorEastAsia" w:hAnsiTheme="minorEastAsia"/>
                <w:sz w:val="16"/>
              </w:rPr>
              <w:t>Naval Architecture &amp; Ocean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227472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7E14E7A"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98C77B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7EACA23A" w14:textId="77777777" w:rsidTr="003968EA">
        <w:trPr>
          <w:cantSplit/>
          <w:trHeight w:hRule="exact" w:val="250"/>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7C5AEBA"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45CCBB2F" w14:textId="77777777" w:rsidR="00543611" w:rsidRPr="00133EB4" w:rsidRDefault="00543611" w:rsidP="0013587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Industrial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A35DAF5"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F1DBD85"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2FC9353"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062089DE" w14:textId="77777777" w:rsidTr="003968EA">
        <w:trPr>
          <w:cantSplit/>
          <w:trHeight w:hRule="exact" w:val="23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3FD88B6C"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71698DEA" w14:textId="77777777" w:rsidR="00543611" w:rsidRPr="00133EB4" w:rsidRDefault="00543611" w:rsidP="0013587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Chemical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976487C"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9C7AE43"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C752BDE"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2A12EF09" w14:textId="77777777" w:rsidTr="003968EA">
        <w:trPr>
          <w:cantSplit/>
          <w:trHeight w:hRule="exact" w:val="250"/>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2955AF30"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572E9E5A" w14:textId="77777777" w:rsidR="00543611" w:rsidRPr="00133EB4" w:rsidRDefault="00543611" w:rsidP="0013587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Biological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27DBB5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C88A783"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18F1B31"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415AF3F7" w14:textId="77777777" w:rsidTr="003968EA">
        <w:trPr>
          <w:cantSplit/>
          <w:trHeight w:hRule="exact" w:val="23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3368E3A5"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59F1ED55" w14:textId="77777777" w:rsidR="00543611" w:rsidRPr="00133EB4" w:rsidRDefault="00543611" w:rsidP="0013587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Polymer Science and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12ABF28"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FF41CE0"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30491D1"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3211EB75" w14:textId="77777777" w:rsidTr="003968EA">
        <w:trPr>
          <w:cantSplit/>
          <w:trHeight w:hRule="exact" w:val="250"/>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594E19EE"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24459914" w14:textId="77777777" w:rsidR="00543611" w:rsidRPr="00133EB4" w:rsidRDefault="00543611" w:rsidP="0013587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Materials Science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D0E5109"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94785A9"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7DF717F"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6F69D7CE" w14:textId="77777777" w:rsidTr="003968EA">
        <w:trPr>
          <w:cantSplit/>
          <w:trHeight w:hRule="exact" w:val="250"/>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7482A491"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52F0504D" w14:textId="77777777" w:rsidR="00543611" w:rsidRPr="00133EB4" w:rsidRDefault="00543611" w:rsidP="00135874">
            <w:pPr>
              <w:pStyle w:val="xl66"/>
              <w:spacing w:line="216" w:lineRule="auto"/>
              <w:ind w:firstLine="93"/>
              <w:rPr>
                <w:rFonts w:asciiTheme="minorEastAsia" w:eastAsiaTheme="minorEastAsia" w:hAnsiTheme="minorEastAsia"/>
                <w:b/>
                <w:bCs/>
                <w:sz w:val="16"/>
              </w:rPr>
            </w:pPr>
            <w:r w:rsidRPr="00133EB4">
              <w:rPr>
                <w:rFonts w:asciiTheme="minorEastAsia" w:eastAsiaTheme="minorEastAsia" w:hAnsiTheme="minorEastAsia"/>
                <w:sz w:val="16"/>
              </w:rPr>
              <w:t>Civil Engineering</w:t>
            </w:r>
            <w:r w:rsidRPr="00133EB4">
              <w:rPr>
                <w:rFonts w:asciiTheme="minorEastAsia" w:eastAsiaTheme="minorEastAsia" w:hAnsiTheme="minorEastAsia"/>
                <w:color w:val="FF0000"/>
                <w:spacing w:val="-3"/>
                <w:sz w:val="16"/>
              </w:rPr>
              <w:t>★</w:t>
            </w:r>
            <w:r w:rsidRPr="00133EB4">
              <w:rPr>
                <w:rFonts w:asciiTheme="minorEastAsia" w:eastAsiaTheme="minorEastAsia" w:hAnsiTheme="minorEastAsia"/>
                <w:b/>
                <w:bCs/>
                <w:sz w:val="16"/>
              </w:rPr>
              <w:t xml:space="preserve"> </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8457D1A"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CDD3433"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D2855A1"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3C601757" w14:textId="77777777" w:rsidTr="003968EA">
        <w:trPr>
          <w:cantSplit/>
          <w:trHeight w:hRule="exact" w:val="23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4A88DD44"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7F9D550A" w14:textId="77777777" w:rsidR="00543611" w:rsidRPr="00133EB4" w:rsidRDefault="00543611" w:rsidP="0013587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Environmental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1D44A95"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83E09F9"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F11791C"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42BC3F91" w14:textId="77777777" w:rsidTr="003968EA">
        <w:trPr>
          <w:cantSplit/>
          <w:trHeight w:hRule="exact" w:val="250"/>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4D6C3B39"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4C28D2A6" w14:textId="77777777" w:rsidR="00543611" w:rsidRPr="00133EB4" w:rsidRDefault="00543611" w:rsidP="0013587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Geo-informational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525F515"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C380B1C"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D0EFAE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33B3D564" w14:textId="77777777" w:rsidTr="003968EA">
        <w:trPr>
          <w:cantSplit/>
          <w:trHeight w:hRule="exact" w:val="68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4ADF7AD0"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7A774EEE" w14:textId="77777777" w:rsidR="00543611" w:rsidRPr="00133EB4" w:rsidRDefault="00543611" w:rsidP="00135874">
            <w:pPr>
              <w:pStyle w:val="a3"/>
              <w:wordWrap/>
              <w:spacing w:line="216" w:lineRule="auto"/>
              <w:ind w:firstLine="93"/>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Faculty of Architecture</w:t>
            </w:r>
            <w:r w:rsidRPr="00133EB4">
              <w:rPr>
                <w:rFonts w:asciiTheme="minorEastAsia" w:eastAsiaTheme="minorEastAsia" w:hAnsiTheme="minorEastAsia"/>
                <w:color w:val="FF0000"/>
                <w:spacing w:val="-3"/>
                <w:sz w:val="16"/>
              </w:rPr>
              <w:t>★</w:t>
            </w:r>
          </w:p>
          <w:p w14:paraId="4E1C0AB4" w14:textId="77777777" w:rsidR="00543611" w:rsidRPr="00133EB4" w:rsidRDefault="00543611" w:rsidP="00135874">
            <w:pPr>
              <w:pStyle w:val="a3"/>
              <w:wordWrap/>
              <w:spacing w:line="216" w:lineRule="auto"/>
              <w:ind w:firstLine="93"/>
              <w:jc w:val="center"/>
              <w:rPr>
                <w:rFonts w:asciiTheme="minorEastAsia" w:eastAsiaTheme="minorEastAsia" w:hAnsiTheme="minorEastAsia"/>
                <w:sz w:val="14"/>
              </w:rPr>
            </w:pPr>
            <w:r w:rsidRPr="00133EB4">
              <w:rPr>
                <w:rFonts w:asciiTheme="minorEastAsia" w:eastAsiaTheme="minorEastAsia" w:hAnsiTheme="minorEastAsia"/>
                <w:sz w:val="14"/>
              </w:rPr>
              <w:t>(Architecture only recruit for spring season)</w:t>
            </w:r>
          </w:p>
          <w:p w14:paraId="24D37A2D" w14:textId="77777777" w:rsidR="00543611" w:rsidRPr="00133EB4" w:rsidRDefault="00543611" w:rsidP="00135874">
            <w:pPr>
              <w:pStyle w:val="a3"/>
              <w:wordWrap/>
              <w:spacing w:line="216" w:lineRule="auto"/>
              <w:ind w:firstLine="93"/>
              <w:jc w:val="center"/>
              <w:rPr>
                <w:rFonts w:asciiTheme="minorEastAsia" w:eastAsiaTheme="minorEastAsia" w:hAnsiTheme="minorEastAsia"/>
                <w:sz w:val="14"/>
              </w:rPr>
            </w:pPr>
            <w:r w:rsidRPr="00133EB4">
              <w:rPr>
                <w:rFonts w:asciiTheme="minorEastAsia" w:eastAsiaTheme="minorEastAsia" w:hAnsiTheme="minorEastAsia"/>
                <w:sz w:val="14"/>
              </w:rPr>
              <w:t>(Architectural Engineering recruit twice a year)</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002E191"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99473FB"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p w14:paraId="7F324B22" w14:textId="77777777" w:rsidR="00543611" w:rsidRPr="00133EB4" w:rsidRDefault="00543611" w:rsidP="00135874">
            <w:pPr>
              <w:pStyle w:val="a3"/>
              <w:wordWrap/>
              <w:jc w:val="center"/>
              <w:rPr>
                <w:rFonts w:asciiTheme="minorEastAsia" w:eastAsiaTheme="minorEastAsia" w:hAnsiTheme="minorEastAsia"/>
                <w:sz w:val="14"/>
              </w:rPr>
            </w:pPr>
            <w:r w:rsidRPr="00133EB4">
              <w:rPr>
                <w:rFonts w:asciiTheme="minorEastAsia" w:eastAsiaTheme="minorEastAsia" w:hAnsiTheme="minorEastAsia"/>
                <w:sz w:val="14"/>
              </w:rPr>
              <w:t xml:space="preserve">Architectural </w:t>
            </w:r>
          </w:p>
          <w:p w14:paraId="47794738" w14:textId="77777777" w:rsidR="00543611" w:rsidRPr="00133EB4" w:rsidRDefault="00543611" w:rsidP="00135874">
            <w:pPr>
              <w:pStyle w:val="a3"/>
              <w:spacing w:line="234" w:lineRule="auto"/>
              <w:rPr>
                <w:rFonts w:asciiTheme="minorEastAsia" w:eastAsiaTheme="minorEastAsia" w:hAnsiTheme="minorEastAsia"/>
                <w:sz w:val="14"/>
              </w:rPr>
            </w:pPr>
            <w:r w:rsidRPr="00133EB4">
              <w:rPr>
                <w:rFonts w:asciiTheme="minorEastAsia" w:eastAsiaTheme="minorEastAsia" w:hAnsiTheme="minorEastAsia"/>
                <w:sz w:val="14"/>
              </w:rPr>
              <w:t>Engineering only</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2AE1087"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p w14:paraId="3ABCD513" w14:textId="77777777" w:rsidR="00543611" w:rsidRPr="00133EB4" w:rsidRDefault="00543611" w:rsidP="00135874">
            <w:pPr>
              <w:pStyle w:val="a3"/>
              <w:spacing w:line="234" w:lineRule="auto"/>
              <w:rPr>
                <w:rFonts w:asciiTheme="minorEastAsia" w:eastAsiaTheme="minorEastAsia" w:hAnsiTheme="minorEastAsia"/>
                <w:sz w:val="14"/>
              </w:rPr>
            </w:pPr>
            <w:r w:rsidRPr="00133EB4">
              <w:rPr>
                <w:rFonts w:asciiTheme="minorEastAsia" w:eastAsiaTheme="minorEastAsia" w:hAnsiTheme="minorEastAsia"/>
                <w:sz w:val="14"/>
              </w:rPr>
              <w:t xml:space="preserve">Architectural </w:t>
            </w:r>
          </w:p>
          <w:p w14:paraId="7946FF0F" w14:textId="77777777" w:rsidR="00543611" w:rsidRPr="00133EB4" w:rsidRDefault="00543611" w:rsidP="00135874">
            <w:pPr>
              <w:pStyle w:val="a3"/>
              <w:spacing w:line="234" w:lineRule="auto"/>
              <w:rPr>
                <w:rFonts w:asciiTheme="minorEastAsia" w:eastAsiaTheme="minorEastAsia" w:hAnsiTheme="minorEastAsia"/>
                <w:sz w:val="14"/>
              </w:rPr>
            </w:pPr>
            <w:r w:rsidRPr="00133EB4">
              <w:rPr>
                <w:rFonts w:asciiTheme="minorEastAsia" w:eastAsiaTheme="minorEastAsia" w:hAnsiTheme="minorEastAsia"/>
                <w:sz w:val="14"/>
              </w:rPr>
              <w:t>Engineering only</w:t>
            </w:r>
          </w:p>
        </w:tc>
      </w:tr>
      <w:tr w:rsidR="00543611" w:rsidRPr="00133EB4" w14:paraId="2CC2851B" w14:textId="77777777" w:rsidTr="003968EA">
        <w:trPr>
          <w:cantSplit/>
          <w:trHeight w:hRule="exact" w:val="250"/>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150E2962"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5B565616" w14:textId="77777777" w:rsidR="00543611" w:rsidRPr="00133EB4" w:rsidRDefault="00543611" w:rsidP="0013587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Energy Resources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A3180C2"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8254221"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866D9E8"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6EE89B7D" w14:textId="77777777" w:rsidTr="003968EA">
        <w:trPr>
          <w:cantSplit/>
          <w:trHeight w:hRule="exact" w:val="23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3D791EE5"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6AA318F8" w14:textId="77777777" w:rsidR="00543611" w:rsidRPr="00133EB4" w:rsidRDefault="00543611" w:rsidP="00135874">
            <w:pPr>
              <w:pStyle w:val="xl67"/>
              <w:wordWrap/>
              <w:spacing w:line="216" w:lineRule="auto"/>
              <w:ind w:firstLine="93"/>
              <w:rPr>
                <w:rFonts w:asciiTheme="minorEastAsia" w:eastAsiaTheme="minorEastAsia" w:hAnsiTheme="minorEastAsia"/>
                <w:color w:val="FF0000"/>
                <w:spacing w:val="-3"/>
                <w:sz w:val="16"/>
              </w:rPr>
            </w:pPr>
            <w:r w:rsidRPr="00133EB4">
              <w:rPr>
                <w:rFonts w:asciiTheme="minorEastAsia" w:eastAsiaTheme="minorEastAsia" w:hAnsiTheme="minorEastAsia"/>
                <w:sz w:val="16"/>
              </w:rPr>
              <w:t>Electrical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E01E3DF"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98FAC90"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7DC0641"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796A3917" w14:textId="77777777" w:rsidTr="003968EA">
        <w:trPr>
          <w:cantSplit/>
          <w:trHeight w:hRule="exact" w:val="250"/>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6CA20D3C"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1FE29655" w14:textId="77777777" w:rsidR="00543611" w:rsidRPr="00133EB4" w:rsidRDefault="00543611" w:rsidP="00135874">
            <w:pPr>
              <w:pStyle w:val="a3"/>
              <w:wordWrap/>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 xml:space="preserve"> Electronic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2AE0522"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907C36A"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9E0A01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2B1E9FFE" w14:textId="77777777" w:rsidTr="003968EA">
        <w:trPr>
          <w:cantSplit/>
          <w:trHeight w:hRule="exact" w:val="23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7B1D2408"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27FC50B4" w14:textId="77777777" w:rsidR="00543611" w:rsidRPr="00133EB4" w:rsidRDefault="00543611" w:rsidP="00135874">
            <w:pPr>
              <w:pStyle w:val="xl69"/>
              <w:wordWrap/>
              <w:spacing w:line="216" w:lineRule="auto"/>
              <w:ind w:firstLine="93"/>
              <w:jc w:val="center"/>
              <w:rPr>
                <w:rFonts w:asciiTheme="minorEastAsia" w:eastAsiaTheme="minorEastAsia" w:hAnsiTheme="minorEastAsia"/>
                <w:sz w:val="16"/>
              </w:rPr>
            </w:pPr>
            <w:r w:rsidRPr="00133EB4">
              <w:rPr>
                <w:rFonts w:asciiTheme="minorEastAsia" w:eastAsiaTheme="minorEastAsia" w:hAnsiTheme="minorEastAsia"/>
                <w:sz w:val="16"/>
              </w:rPr>
              <w:t>Computer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5B0BE5E"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883DFBC"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62B02FE"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34C45695" w14:textId="77777777" w:rsidTr="003968EA">
        <w:trPr>
          <w:cantSplit/>
          <w:trHeight w:hRule="exact" w:val="430"/>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50ECA552"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218F10A9" w14:textId="77777777" w:rsidR="00543611" w:rsidRPr="00133EB4" w:rsidRDefault="00543611" w:rsidP="00135874">
            <w:pPr>
              <w:pStyle w:val="xl68"/>
              <w:wordWrap/>
              <w:spacing w:line="216" w:lineRule="auto"/>
              <w:ind w:firstLine="93"/>
              <w:jc w:val="center"/>
              <w:rPr>
                <w:rFonts w:asciiTheme="minorEastAsia" w:eastAsiaTheme="minorEastAsia" w:hAnsiTheme="minorEastAsia"/>
                <w:color w:val="FF0000"/>
                <w:spacing w:val="-3"/>
                <w:sz w:val="16"/>
              </w:rPr>
            </w:pPr>
            <w:r w:rsidRPr="00133EB4">
              <w:rPr>
                <w:rFonts w:asciiTheme="minorEastAsia" w:eastAsiaTheme="minorEastAsia" w:hAnsiTheme="minorEastAsia"/>
                <w:sz w:val="16"/>
              </w:rPr>
              <w:t>Information and Communication Engineering</w:t>
            </w:r>
            <w:r w:rsidRPr="00133EB4">
              <w:rPr>
                <w:rFonts w:asciiTheme="minorEastAsia" w:eastAsiaTheme="minorEastAsia" w:hAnsiTheme="minorEastAsia"/>
                <w:color w:val="FF0000"/>
                <w:spacing w:val="-3"/>
                <w:sz w:val="16"/>
              </w:rPr>
              <w: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87EDD05"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5F1B015"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3FCD000"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4A799BCE" w14:textId="77777777" w:rsidTr="003968EA">
        <w:trPr>
          <w:cantSplit/>
          <w:trHeight w:hRule="exact" w:val="250"/>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6B3A7003" w14:textId="77777777" w:rsidR="00543611" w:rsidRPr="00133EB4" w:rsidRDefault="00543611" w:rsidP="0013587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lastRenderedPageBreak/>
              <w:t xml:space="preserve">College of </w:t>
            </w:r>
          </w:p>
          <w:p w14:paraId="3BE813C8" w14:textId="77777777" w:rsidR="00543611" w:rsidRPr="00133EB4" w:rsidRDefault="00543611" w:rsidP="0013587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Natural Science</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514BC0B0" w14:textId="77777777" w:rsidR="00543611" w:rsidRPr="00133EB4" w:rsidRDefault="00543611" w:rsidP="0013587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Mathematics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22C0264"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D64AA18"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9DE268C"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356F4DAB" w14:textId="77777777" w:rsidTr="003968EA">
        <w:trPr>
          <w:cantSplit/>
          <w:trHeight w:hRule="exact" w:val="23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365B0A99"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5DB26479" w14:textId="77777777" w:rsidR="00543611" w:rsidRPr="00133EB4" w:rsidRDefault="00543611" w:rsidP="0013587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Statistics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FC56E72"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42AC1E2"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75CFD54"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4BEE9A09" w14:textId="77777777" w:rsidTr="003968EA">
        <w:trPr>
          <w:cantSplit/>
          <w:trHeight w:hRule="exact" w:val="250"/>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A035DE9"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3E365D61" w14:textId="77777777" w:rsidR="00543611" w:rsidRPr="00133EB4" w:rsidRDefault="00543611" w:rsidP="00135874">
            <w:pPr>
              <w:pStyle w:val="xl68"/>
              <w:wordWrap/>
              <w:spacing w:line="216" w:lineRule="auto"/>
              <w:ind w:firstLine="93"/>
              <w:jc w:val="center"/>
              <w:rPr>
                <w:rFonts w:asciiTheme="minorEastAsia" w:eastAsiaTheme="minorEastAsia" w:hAnsiTheme="minorEastAsia"/>
                <w:sz w:val="16"/>
              </w:rPr>
            </w:pPr>
            <w:r w:rsidRPr="00133EB4">
              <w:rPr>
                <w:rFonts w:asciiTheme="minorEastAsia" w:eastAsiaTheme="minorEastAsia" w:hAnsiTheme="minorEastAsia"/>
                <w:sz w:val="16"/>
              </w:rPr>
              <w:t>Physics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6A932BF"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40CA16D"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399BCD8"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002AD0C2" w14:textId="77777777" w:rsidTr="003968EA">
        <w:trPr>
          <w:cantSplit/>
          <w:trHeight w:hRule="exact" w:val="23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1B9836DE"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397DB632" w14:textId="77777777" w:rsidR="00543611" w:rsidRPr="00133EB4" w:rsidRDefault="00543611" w:rsidP="0013587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Chemistry</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6C363F2"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0DE1534"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2E04102"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6D38895D" w14:textId="77777777" w:rsidTr="003968EA">
        <w:trPr>
          <w:cantSplit/>
          <w:trHeight w:hRule="exact" w:val="250"/>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5974C97"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1861F37B" w14:textId="77777777" w:rsidR="00543611" w:rsidRPr="00133EB4" w:rsidRDefault="00543611" w:rsidP="00135874">
            <w:pPr>
              <w:pStyle w:val="xl66"/>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Biological Sciences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0C6877F"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B48BD35"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08F86F1"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295FB53F" w14:textId="77777777" w:rsidTr="003968EA">
        <w:trPr>
          <w:cantSplit/>
          <w:trHeight w:hRule="exact" w:val="23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2CFAAF5F"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28268949" w14:textId="77777777" w:rsidR="00543611" w:rsidRPr="00133EB4" w:rsidRDefault="00543611" w:rsidP="0013587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Ocean Sciences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96D6AB7"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5A3ED5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CD4C394"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60D6601F" w14:textId="77777777" w:rsidTr="003968EA">
        <w:trPr>
          <w:cantSplit/>
          <w:trHeight w:hRule="exact" w:val="250"/>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57B8F95E"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6E436FED" w14:textId="77777777" w:rsidR="00543611" w:rsidRPr="00133EB4" w:rsidRDefault="00543611" w:rsidP="00135874">
            <w:pPr>
              <w:pStyle w:val="xl67"/>
              <w:wordWrap/>
              <w:spacing w:line="216" w:lineRule="auto"/>
              <w:ind w:firstLine="93"/>
              <w:rPr>
                <w:rFonts w:asciiTheme="minorEastAsia" w:eastAsiaTheme="minorEastAsia" w:hAnsiTheme="minorEastAsia"/>
                <w:sz w:val="16"/>
              </w:rPr>
            </w:pPr>
            <w:r w:rsidRPr="00133EB4">
              <w:rPr>
                <w:rFonts w:asciiTheme="minorEastAsia" w:eastAsiaTheme="minorEastAsia" w:hAnsiTheme="minorEastAsia"/>
                <w:sz w:val="16"/>
              </w:rPr>
              <w:t>Food and Nutrition</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C29BCB4"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839048E"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E709A2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06980397" w14:textId="77777777" w:rsidTr="00135874">
        <w:trPr>
          <w:cantSplit/>
          <w:trHeight w:val="216"/>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1B326792" w14:textId="77777777" w:rsidR="00543611" w:rsidRPr="00133EB4" w:rsidRDefault="00543611" w:rsidP="00135874">
            <w:pPr>
              <w:pStyle w:val="a3"/>
              <w:wordWrap/>
              <w:spacing w:line="216" w:lineRule="auto"/>
              <w:jc w:val="center"/>
              <w:rPr>
                <w:rFonts w:asciiTheme="minorEastAsia" w:eastAsiaTheme="minorEastAsia" w:hAnsiTheme="minorEastAsia"/>
                <w:b/>
                <w:bCs/>
                <w:sz w:val="18"/>
              </w:rPr>
            </w:pPr>
            <w:r w:rsidRPr="00133EB4">
              <w:rPr>
                <w:rFonts w:asciiTheme="minorEastAsia" w:eastAsiaTheme="minorEastAsia" w:hAnsiTheme="minorEastAsia"/>
                <w:b/>
                <w:bCs/>
                <w:sz w:val="18"/>
              </w:rPr>
              <w:t xml:space="preserve">College of </w:t>
            </w:r>
          </w:p>
          <w:p w14:paraId="77BC0B80" w14:textId="77777777" w:rsidR="00543611" w:rsidRPr="00133EB4" w:rsidRDefault="00543611" w:rsidP="00135874">
            <w:pPr>
              <w:pStyle w:val="a3"/>
              <w:wordWrap/>
              <w:spacing w:line="216" w:lineRule="auto"/>
              <w:jc w:val="center"/>
              <w:rPr>
                <w:rFonts w:asciiTheme="minorEastAsia" w:eastAsiaTheme="minorEastAsia" w:hAnsiTheme="minorEastAsia"/>
                <w:b/>
                <w:bCs/>
                <w:sz w:val="18"/>
              </w:rPr>
            </w:pPr>
            <w:r w:rsidRPr="00133EB4">
              <w:rPr>
                <w:rFonts w:asciiTheme="minorEastAsia" w:eastAsiaTheme="minorEastAsia" w:hAnsiTheme="minorEastAsia"/>
                <w:b/>
                <w:bCs/>
                <w:sz w:val="18"/>
              </w:rPr>
              <w:t>Business Administration</w:t>
            </w:r>
          </w:p>
        </w:tc>
        <w:tc>
          <w:tcPr>
            <w:tcW w:w="1091"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041227F0" w14:textId="77777777" w:rsidR="00543611" w:rsidRPr="00133EB4" w:rsidRDefault="00543611" w:rsidP="00135874">
            <w:pPr>
              <w:pStyle w:val="xl66"/>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Business Administration</w:t>
            </w: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4792CE2C" w14:textId="77777777" w:rsidR="00543611" w:rsidRPr="00133EB4" w:rsidRDefault="00543611" w:rsidP="00135874">
            <w:pPr>
              <w:pStyle w:val="a3"/>
              <w:wordWrap/>
              <w:spacing w:line="216" w:lineRule="auto"/>
              <w:ind w:firstLine="116"/>
              <w:jc w:val="center"/>
              <w:rPr>
                <w:rFonts w:asciiTheme="minorEastAsia" w:eastAsiaTheme="minorEastAsia" w:hAnsiTheme="minorEastAsia"/>
                <w:sz w:val="16"/>
              </w:rPr>
            </w:pPr>
            <w:r w:rsidRPr="00133EB4">
              <w:rPr>
                <w:rFonts w:asciiTheme="minorEastAsia" w:eastAsiaTheme="minorEastAsia" w:hAnsiTheme="minorEastAsia"/>
                <w:sz w:val="16"/>
              </w:rPr>
              <w:t>General Course (with TOPIK)</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5FC395C"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8317449"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C46E3A5"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15DBEF32" w14:textId="77777777" w:rsidTr="003968EA">
        <w:trPr>
          <w:cantSplit/>
          <w:trHeight w:hRule="exact" w:val="439"/>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10CE78BF" w14:textId="77777777" w:rsidR="00543611" w:rsidRPr="00133EB4" w:rsidRDefault="00543611" w:rsidP="00135874">
            <w:pPr>
              <w:rPr>
                <w:rFonts w:asciiTheme="minorEastAsia" w:eastAsiaTheme="minorEastAsia" w:hAnsiTheme="minorEastAsia"/>
              </w:rPr>
            </w:pPr>
          </w:p>
        </w:tc>
        <w:tc>
          <w:tcPr>
            <w:tcW w:w="1091" w:type="dxa"/>
            <w:vMerge/>
            <w:tcBorders>
              <w:top w:val="single" w:sz="2" w:space="0" w:color="CCCCCC"/>
              <w:left w:val="single" w:sz="2" w:space="0" w:color="CCCCCC"/>
              <w:bottom w:val="single" w:sz="2" w:space="0" w:color="CCCCCC"/>
              <w:right w:val="single" w:sz="2" w:space="0" w:color="CCCCCC"/>
              <w:tl2br w:val="nil"/>
              <w:tr2bl w:val="nil"/>
            </w:tcBorders>
          </w:tcPr>
          <w:p w14:paraId="5BFAF666" w14:textId="77777777" w:rsidR="00543611" w:rsidRPr="00133EB4" w:rsidRDefault="00543611" w:rsidP="00135874">
            <w:pPr>
              <w:rPr>
                <w:rFonts w:asciiTheme="minorEastAsia" w:eastAsiaTheme="minorEastAsia" w:hAnsiTheme="minorEastAsia"/>
              </w:rPr>
            </w:pP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45CB9E0A" w14:textId="77777777" w:rsidR="00543611" w:rsidRPr="00133EB4" w:rsidRDefault="00543611" w:rsidP="00135874">
            <w:pPr>
              <w:pStyle w:val="xl66"/>
              <w:spacing w:line="216" w:lineRule="auto"/>
              <w:ind w:firstLine="116"/>
              <w:rPr>
                <w:rFonts w:asciiTheme="minorEastAsia" w:eastAsiaTheme="minorEastAsia" w:hAnsiTheme="minorEastAsia"/>
                <w:spacing w:val="-3"/>
                <w:sz w:val="16"/>
              </w:rPr>
            </w:pPr>
            <w:r w:rsidRPr="00133EB4">
              <w:rPr>
                <w:rFonts w:asciiTheme="minorEastAsia" w:eastAsiaTheme="minorEastAsia" w:hAnsiTheme="minorEastAsia"/>
                <w:color w:val="FF0000"/>
                <w:spacing w:val="-3"/>
                <w:sz w:val="16"/>
              </w:rPr>
              <w:t>GLOBA, Hospitality</w:t>
            </w:r>
            <w:r w:rsidRPr="00133EB4">
              <w:rPr>
                <w:rFonts w:asciiTheme="minorEastAsia" w:eastAsiaTheme="minorEastAsia" w:hAnsiTheme="minorEastAsia"/>
                <w:spacing w:val="-3"/>
                <w:sz w:val="16"/>
              </w:rPr>
              <w:t xml:space="preserve"> Course (with IELTS/IBT)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F7AD08F" w14:textId="77777777" w:rsidR="00543611" w:rsidRPr="00133EB4" w:rsidRDefault="00543611" w:rsidP="00135874">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59FB925" w14:textId="77777777" w:rsidR="00543611" w:rsidRPr="00133EB4" w:rsidRDefault="00543611" w:rsidP="00135874">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B8E86F3"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59EE5740"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31741F9D" w14:textId="77777777" w:rsidR="00543611" w:rsidRPr="00133EB4" w:rsidRDefault="00543611" w:rsidP="00135874">
            <w:pPr>
              <w:rPr>
                <w:rFonts w:asciiTheme="minorEastAsia" w:eastAsiaTheme="minorEastAsia" w:hAnsiTheme="minorEastAsia"/>
              </w:rPr>
            </w:pPr>
          </w:p>
        </w:tc>
        <w:tc>
          <w:tcPr>
            <w:tcW w:w="1091"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4EEDAAB1" w14:textId="77777777" w:rsidR="00543611" w:rsidRPr="00133EB4" w:rsidRDefault="00543611" w:rsidP="0013587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 xml:space="preserve">Global Finance and </w:t>
            </w:r>
          </w:p>
          <w:p w14:paraId="0EBA2E48" w14:textId="77777777" w:rsidR="00543611" w:rsidRPr="00133EB4" w:rsidRDefault="00543611" w:rsidP="0013587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Banking</w:t>
            </w: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178E3BCD" w14:textId="77777777" w:rsidR="00543611" w:rsidRPr="00133EB4" w:rsidRDefault="00543611" w:rsidP="00135874">
            <w:pPr>
              <w:pStyle w:val="a3"/>
              <w:wordWrap/>
              <w:spacing w:line="216" w:lineRule="auto"/>
              <w:ind w:firstLine="116"/>
              <w:jc w:val="center"/>
              <w:rPr>
                <w:rFonts w:asciiTheme="minorEastAsia" w:eastAsiaTheme="minorEastAsia" w:hAnsiTheme="minorEastAsia"/>
                <w:sz w:val="16"/>
              </w:rPr>
            </w:pPr>
            <w:r w:rsidRPr="00133EB4">
              <w:rPr>
                <w:rFonts w:asciiTheme="minorEastAsia" w:eastAsiaTheme="minorEastAsia" w:hAnsiTheme="minorEastAsia"/>
                <w:sz w:val="16"/>
              </w:rPr>
              <w:t>General Course (with TOPIK)</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698F16D"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472C72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24EF3DD"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54C27C6C"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279616BB" w14:textId="77777777" w:rsidR="00543611" w:rsidRPr="00133EB4" w:rsidRDefault="00543611" w:rsidP="00135874">
            <w:pPr>
              <w:rPr>
                <w:rFonts w:asciiTheme="minorEastAsia" w:eastAsiaTheme="minorEastAsia" w:hAnsiTheme="minorEastAsia"/>
              </w:rPr>
            </w:pPr>
          </w:p>
        </w:tc>
        <w:tc>
          <w:tcPr>
            <w:tcW w:w="1091" w:type="dxa"/>
            <w:vMerge/>
            <w:tcBorders>
              <w:top w:val="single" w:sz="2" w:space="0" w:color="CCCCCC"/>
              <w:left w:val="single" w:sz="2" w:space="0" w:color="CCCCCC"/>
              <w:bottom w:val="single" w:sz="2" w:space="0" w:color="CCCCCC"/>
              <w:right w:val="single" w:sz="2" w:space="0" w:color="CCCCCC"/>
              <w:tl2br w:val="nil"/>
              <w:tr2bl w:val="nil"/>
            </w:tcBorders>
          </w:tcPr>
          <w:p w14:paraId="43F2CDAA" w14:textId="77777777" w:rsidR="00543611" w:rsidRPr="00133EB4" w:rsidRDefault="00543611" w:rsidP="00135874">
            <w:pPr>
              <w:rPr>
                <w:rFonts w:asciiTheme="minorEastAsia" w:eastAsiaTheme="minorEastAsia" w:hAnsiTheme="minorEastAsia"/>
              </w:rPr>
            </w:pP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54C8C268" w14:textId="77777777" w:rsidR="00543611" w:rsidRPr="00133EB4" w:rsidRDefault="00543611" w:rsidP="00135874">
            <w:pPr>
              <w:pStyle w:val="xl66"/>
              <w:spacing w:line="216" w:lineRule="auto"/>
              <w:ind w:firstLine="116"/>
              <w:rPr>
                <w:rFonts w:asciiTheme="minorEastAsia" w:eastAsiaTheme="minorEastAsia" w:hAnsiTheme="minorEastAsia"/>
                <w:spacing w:val="-3"/>
                <w:sz w:val="16"/>
              </w:rPr>
            </w:pPr>
            <w:r w:rsidRPr="00133EB4">
              <w:rPr>
                <w:rFonts w:asciiTheme="minorEastAsia" w:eastAsiaTheme="minorEastAsia" w:hAnsiTheme="minorEastAsia"/>
                <w:color w:val="FF0000"/>
                <w:spacing w:val="-3"/>
                <w:sz w:val="16"/>
              </w:rPr>
              <w:t>GLOBA</w:t>
            </w:r>
            <w:r w:rsidRPr="00133EB4">
              <w:rPr>
                <w:rFonts w:asciiTheme="minorEastAsia" w:eastAsiaTheme="minorEastAsia" w:hAnsiTheme="minorEastAsia"/>
                <w:spacing w:val="-3"/>
                <w:sz w:val="16"/>
              </w:rPr>
              <w:t xml:space="preserve"> Course (with IELTS/IBT)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4D6ECD8" w14:textId="77777777" w:rsidR="00543611" w:rsidRPr="00133EB4" w:rsidRDefault="00543611" w:rsidP="00135874">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448E4E0" w14:textId="77777777" w:rsidR="00543611" w:rsidRPr="00133EB4" w:rsidRDefault="00543611" w:rsidP="00135874">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B812703"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7BF40DAB"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442C2F73" w14:textId="77777777" w:rsidR="00543611" w:rsidRPr="00133EB4" w:rsidRDefault="00543611" w:rsidP="00135874">
            <w:pPr>
              <w:rPr>
                <w:rFonts w:asciiTheme="minorEastAsia" w:eastAsiaTheme="minorEastAsia" w:hAnsiTheme="minorEastAsia"/>
              </w:rPr>
            </w:pPr>
          </w:p>
        </w:tc>
        <w:tc>
          <w:tcPr>
            <w:tcW w:w="1091"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6E251E0D" w14:textId="77777777" w:rsidR="00543611" w:rsidRPr="00133EB4" w:rsidRDefault="00543611" w:rsidP="0013587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 xml:space="preserve">Asia Pacific School </w:t>
            </w:r>
            <w:r w:rsidRPr="00133EB4">
              <w:rPr>
                <w:rFonts w:asciiTheme="minorEastAsia" w:eastAsiaTheme="minorEastAsia" w:hAnsiTheme="minorEastAsia"/>
              </w:rPr>
              <w:br/>
            </w:r>
            <w:r w:rsidRPr="00133EB4">
              <w:rPr>
                <w:rFonts w:asciiTheme="minorEastAsia" w:eastAsiaTheme="minorEastAsia" w:hAnsiTheme="minorEastAsia"/>
                <w:sz w:val="16"/>
              </w:rPr>
              <w:t xml:space="preserve">  of Logistics</w:t>
            </w: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20FEB94F" w14:textId="77777777" w:rsidR="00543611" w:rsidRPr="00133EB4" w:rsidRDefault="00543611" w:rsidP="00135874">
            <w:pPr>
              <w:pStyle w:val="a3"/>
              <w:wordWrap/>
              <w:spacing w:line="216" w:lineRule="auto"/>
              <w:ind w:firstLine="116"/>
              <w:jc w:val="center"/>
              <w:rPr>
                <w:rFonts w:asciiTheme="minorEastAsia" w:eastAsiaTheme="minorEastAsia" w:hAnsiTheme="minorEastAsia"/>
                <w:sz w:val="16"/>
              </w:rPr>
            </w:pPr>
            <w:r w:rsidRPr="00133EB4">
              <w:rPr>
                <w:rFonts w:asciiTheme="minorEastAsia" w:eastAsiaTheme="minorEastAsia" w:hAnsiTheme="minorEastAsia"/>
                <w:sz w:val="16"/>
              </w:rPr>
              <w:t>General Course (with TOPIK)</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717C46B"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5D729F8"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A71D48D"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542A8503"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5CBD616A" w14:textId="77777777" w:rsidR="00543611" w:rsidRPr="00133EB4" w:rsidRDefault="00543611" w:rsidP="00135874">
            <w:pPr>
              <w:rPr>
                <w:rFonts w:asciiTheme="minorEastAsia" w:eastAsiaTheme="minorEastAsia" w:hAnsiTheme="minorEastAsia"/>
              </w:rPr>
            </w:pPr>
          </w:p>
        </w:tc>
        <w:tc>
          <w:tcPr>
            <w:tcW w:w="1091" w:type="dxa"/>
            <w:vMerge/>
            <w:tcBorders>
              <w:top w:val="single" w:sz="2" w:space="0" w:color="CCCCCC"/>
              <w:left w:val="single" w:sz="2" w:space="0" w:color="CCCCCC"/>
              <w:bottom w:val="single" w:sz="2" w:space="0" w:color="CCCCCC"/>
              <w:right w:val="single" w:sz="2" w:space="0" w:color="CCCCCC"/>
              <w:tl2br w:val="nil"/>
              <w:tr2bl w:val="nil"/>
            </w:tcBorders>
          </w:tcPr>
          <w:p w14:paraId="684F08EE" w14:textId="77777777" w:rsidR="00543611" w:rsidRPr="00133EB4" w:rsidRDefault="00543611" w:rsidP="00135874">
            <w:pPr>
              <w:rPr>
                <w:rFonts w:asciiTheme="minorEastAsia" w:eastAsiaTheme="minorEastAsia" w:hAnsiTheme="minorEastAsia"/>
              </w:rPr>
            </w:pPr>
          </w:p>
        </w:tc>
        <w:tc>
          <w:tcPr>
            <w:tcW w:w="2449" w:type="dxa"/>
            <w:tcBorders>
              <w:top w:val="single" w:sz="2" w:space="0" w:color="CCCCCC"/>
              <w:left w:val="single" w:sz="2" w:space="0" w:color="CCCCCC"/>
              <w:bottom w:val="single" w:sz="2" w:space="0" w:color="CCCCCC"/>
              <w:right w:val="single" w:sz="2" w:space="0" w:color="CCCCCC"/>
              <w:tl2br w:val="nil"/>
              <w:tr2bl w:val="nil"/>
            </w:tcBorders>
            <w:vAlign w:val="center"/>
          </w:tcPr>
          <w:p w14:paraId="3B16821B" w14:textId="77777777" w:rsidR="00543611" w:rsidRPr="00133EB4" w:rsidRDefault="00543611" w:rsidP="00135874">
            <w:pPr>
              <w:pStyle w:val="xl66"/>
              <w:spacing w:line="216" w:lineRule="auto"/>
              <w:ind w:firstLine="116"/>
              <w:rPr>
                <w:rFonts w:asciiTheme="minorEastAsia" w:eastAsiaTheme="minorEastAsia" w:hAnsiTheme="minorEastAsia"/>
                <w:spacing w:val="-3"/>
                <w:sz w:val="16"/>
              </w:rPr>
            </w:pPr>
            <w:r w:rsidRPr="00133EB4">
              <w:rPr>
                <w:rFonts w:asciiTheme="minorEastAsia" w:eastAsiaTheme="minorEastAsia" w:hAnsiTheme="minorEastAsia"/>
                <w:color w:val="FF0000"/>
                <w:spacing w:val="-3"/>
                <w:sz w:val="16"/>
              </w:rPr>
              <w:t>GLOBA</w:t>
            </w:r>
            <w:r w:rsidRPr="00133EB4">
              <w:rPr>
                <w:rFonts w:asciiTheme="minorEastAsia" w:eastAsiaTheme="minorEastAsia" w:hAnsiTheme="minorEastAsia"/>
                <w:spacing w:val="-3"/>
                <w:sz w:val="16"/>
              </w:rPr>
              <w:t xml:space="preserve"> Course (with IELTS/IBT)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98A1202" w14:textId="77777777" w:rsidR="00543611" w:rsidRPr="00133EB4" w:rsidRDefault="00543611" w:rsidP="00135874">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0E1CC83" w14:textId="77777777" w:rsidR="00543611" w:rsidRPr="00133EB4" w:rsidRDefault="00543611" w:rsidP="00135874">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16FAC1C"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481A0A90"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7E3DB1EE"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1FE0029B" w14:textId="77777777" w:rsidR="00543611" w:rsidRPr="00133EB4" w:rsidRDefault="00543611" w:rsidP="00135874">
            <w:pPr>
              <w:pStyle w:val="xl66"/>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International Trade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FD0B39F"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487C742"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7F4096A"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2511AA09" w14:textId="77777777" w:rsidTr="003968EA">
        <w:trPr>
          <w:cantSplit/>
          <w:trHeight w:hRule="exact" w:val="259"/>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2A141519" w14:textId="77777777" w:rsidR="00543611" w:rsidRPr="00133EB4" w:rsidRDefault="00543611" w:rsidP="00135874">
            <w:pPr>
              <w:pStyle w:val="a3"/>
              <w:wordWrap/>
              <w:spacing w:line="216" w:lineRule="auto"/>
              <w:jc w:val="center"/>
              <w:rPr>
                <w:rFonts w:asciiTheme="minorEastAsia" w:eastAsiaTheme="minorEastAsia" w:hAnsiTheme="minorEastAsia"/>
                <w:b/>
                <w:bCs/>
                <w:sz w:val="18"/>
              </w:rPr>
            </w:pPr>
            <w:r w:rsidRPr="00133EB4">
              <w:rPr>
                <w:rFonts w:asciiTheme="minorEastAsia" w:eastAsiaTheme="minorEastAsia" w:hAnsiTheme="minorEastAsia"/>
                <w:b/>
                <w:bCs/>
                <w:sz w:val="18"/>
              </w:rPr>
              <w:t xml:space="preserve">College of </w:t>
            </w:r>
          </w:p>
          <w:p w14:paraId="5F7A314D" w14:textId="77777777" w:rsidR="00543611" w:rsidRPr="00133EB4" w:rsidRDefault="00543611" w:rsidP="00135874">
            <w:pPr>
              <w:pStyle w:val="a3"/>
              <w:wordWrap/>
              <w:spacing w:line="216" w:lineRule="auto"/>
              <w:jc w:val="center"/>
              <w:rPr>
                <w:rFonts w:asciiTheme="minorEastAsia" w:eastAsiaTheme="minorEastAsia" w:hAnsiTheme="minorEastAsia"/>
                <w:b/>
                <w:bCs/>
                <w:sz w:val="18"/>
              </w:rPr>
            </w:pPr>
            <w:r w:rsidRPr="00133EB4">
              <w:rPr>
                <w:rFonts w:asciiTheme="minorEastAsia" w:eastAsiaTheme="minorEastAsia" w:hAnsiTheme="minorEastAsia"/>
                <w:b/>
                <w:bCs/>
                <w:sz w:val="18"/>
              </w:rPr>
              <w:t>Social Science</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6DC25347" w14:textId="77777777" w:rsidR="00543611" w:rsidRPr="00133EB4" w:rsidRDefault="00543611" w:rsidP="0013587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Public Administration</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301B1BE"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30CB60C"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9B08CAE"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5677F2FF" w14:textId="77777777" w:rsidTr="003968EA">
        <w:trPr>
          <w:cantSplit/>
          <w:trHeight w:hRule="exact" w:val="214"/>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31B4D5F1"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1803AA6" w14:textId="77777777" w:rsidR="00543611" w:rsidRPr="00133EB4" w:rsidRDefault="00543611" w:rsidP="0013587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Political Science and International Relations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F569958"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84590CD"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FD0C08F"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40240BCC" w14:textId="77777777" w:rsidTr="003968EA">
        <w:trPr>
          <w:cantSplit/>
          <w:trHeight w:hRule="exact" w:val="268"/>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52B1F5F1"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103503DB" w14:textId="77777777" w:rsidR="00543611" w:rsidRPr="00133EB4" w:rsidRDefault="00543611" w:rsidP="0013587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Media Communication</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CE1B23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97EB0A9"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C4C2493"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2F3449CB" w14:textId="77777777" w:rsidTr="003968EA">
        <w:trPr>
          <w:cantSplit/>
          <w:trHeight w:hRule="exact" w:val="23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41E55645"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162B61A5" w14:textId="77777777" w:rsidR="00543611" w:rsidRPr="00133EB4" w:rsidRDefault="00543611" w:rsidP="00135874">
            <w:pPr>
              <w:pStyle w:val="xl67"/>
              <w:wordWrap/>
              <w:spacing w:line="216" w:lineRule="auto"/>
              <w:ind w:firstLine="116"/>
              <w:rPr>
                <w:rFonts w:asciiTheme="minorEastAsia" w:eastAsiaTheme="minorEastAsia" w:hAnsiTheme="minorEastAsia"/>
                <w:sz w:val="16"/>
              </w:rPr>
            </w:pPr>
            <w:r w:rsidRPr="00133EB4">
              <w:rPr>
                <w:rFonts w:asciiTheme="minorEastAsia" w:eastAsiaTheme="minorEastAsia" w:hAnsiTheme="minorEastAsia"/>
                <w:sz w:val="16"/>
              </w:rPr>
              <w:t>Economics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94DC2D9"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738B262"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520323E"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45F975E8"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3FFBF5A"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55C8191" w14:textId="77777777" w:rsidR="00543611" w:rsidRPr="00133EB4" w:rsidRDefault="00543611" w:rsidP="00135874">
            <w:pPr>
              <w:pStyle w:val="xl67"/>
              <w:wordWrap/>
              <w:rPr>
                <w:rFonts w:asciiTheme="minorEastAsia" w:eastAsiaTheme="minorEastAsia" w:hAnsiTheme="minorEastAsia"/>
                <w:sz w:val="16"/>
              </w:rPr>
            </w:pPr>
            <w:r w:rsidRPr="00133EB4">
              <w:rPr>
                <w:rFonts w:asciiTheme="minorEastAsia" w:eastAsiaTheme="minorEastAsia" w:hAnsiTheme="minorEastAsia"/>
              </w:rPr>
              <w:t xml:space="preserve"> </w:t>
            </w:r>
            <w:r w:rsidRPr="00133EB4">
              <w:rPr>
                <w:rFonts w:asciiTheme="minorEastAsia" w:eastAsiaTheme="minorEastAsia" w:hAnsiTheme="minorEastAsia"/>
                <w:sz w:val="16"/>
              </w:rPr>
              <w:t>Consumer Science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8E34F0C"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35C621D"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A2CDBD0"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37922155"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E2D19BB"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7340C33E" w14:textId="77777777" w:rsidR="00543611" w:rsidRPr="00133EB4" w:rsidRDefault="00543611" w:rsidP="0013587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Child Studies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68F1717"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A7580AF"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8D67D4F"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0E4406FE"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7C15875A"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60F680DA" w14:textId="77777777" w:rsidR="00543611" w:rsidRPr="00133EB4" w:rsidRDefault="00543611" w:rsidP="0013587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Social Welfare Studies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BBA2075"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E7C0C9B"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7FC89EC"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19C476FB" w14:textId="77777777" w:rsidTr="00135874">
        <w:trPr>
          <w:cantSplit/>
          <w:trHeight w:val="216"/>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62CCF319" w14:textId="77777777" w:rsidR="00543611" w:rsidRPr="00133EB4" w:rsidRDefault="00543611" w:rsidP="00135874">
            <w:pPr>
              <w:pStyle w:val="a3"/>
              <w:wordWrap/>
              <w:spacing w:line="216" w:lineRule="auto"/>
              <w:jc w:val="center"/>
              <w:rPr>
                <w:rFonts w:asciiTheme="minorEastAsia" w:eastAsiaTheme="minorEastAsia" w:hAnsiTheme="minorEastAsia"/>
                <w:b/>
                <w:bCs/>
                <w:sz w:val="18"/>
              </w:rPr>
            </w:pPr>
            <w:r w:rsidRPr="00133EB4">
              <w:rPr>
                <w:rFonts w:asciiTheme="minorEastAsia" w:eastAsiaTheme="minorEastAsia" w:hAnsiTheme="minorEastAsia"/>
                <w:b/>
                <w:bCs/>
                <w:sz w:val="18"/>
              </w:rPr>
              <w:t xml:space="preserve">College of </w:t>
            </w:r>
          </w:p>
          <w:p w14:paraId="6B96E217" w14:textId="77777777" w:rsidR="00543611" w:rsidRPr="00133EB4" w:rsidRDefault="00543611" w:rsidP="00135874">
            <w:pPr>
              <w:pStyle w:val="a3"/>
              <w:wordWrap/>
              <w:spacing w:line="216" w:lineRule="auto"/>
              <w:jc w:val="center"/>
              <w:rPr>
                <w:rFonts w:asciiTheme="minorEastAsia" w:eastAsiaTheme="minorEastAsia" w:hAnsiTheme="minorEastAsia"/>
                <w:b/>
                <w:bCs/>
                <w:sz w:val="18"/>
              </w:rPr>
            </w:pPr>
            <w:r w:rsidRPr="00133EB4">
              <w:rPr>
                <w:rFonts w:asciiTheme="minorEastAsia" w:eastAsiaTheme="minorEastAsia" w:hAnsiTheme="minorEastAsia"/>
                <w:b/>
                <w:bCs/>
                <w:sz w:val="18"/>
              </w:rPr>
              <w:t>Humanities</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166C8EA9" w14:textId="77777777" w:rsidR="00543611" w:rsidRPr="00133EB4" w:rsidRDefault="00543611" w:rsidP="0013587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Korean Language and Literature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DA99813"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E3BF0F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C97E1F5"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33F63723"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21154225"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47973971" w14:textId="77777777" w:rsidR="00543611" w:rsidRPr="00133EB4" w:rsidRDefault="00543611" w:rsidP="0013587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History</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F838024"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2D7A19F"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560219B"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1FA02358"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07AE0EE9"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3B7EC847" w14:textId="77777777" w:rsidR="00543611" w:rsidRPr="00133EB4" w:rsidRDefault="00543611" w:rsidP="0013587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Philosophy</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9D6182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56920CD"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D1C3EC0"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2C92B324"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5D78A768"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78BB22B6" w14:textId="77777777" w:rsidR="00543611" w:rsidRPr="00133EB4" w:rsidRDefault="00543611" w:rsidP="0013587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China Studies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E2F8978"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0B9830E"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7E58E59"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09FE5D7B"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12EF3882"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7E579130" w14:textId="77777777" w:rsidR="00543611" w:rsidRPr="00133EB4" w:rsidRDefault="00543611" w:rsidP="0013587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Japanese Language and Culture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069E6F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9CE1D0B"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33D193E"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2310FF6D"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7E54F832"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1CC27F11" w14:textId="77777777" w:rsidR="00543611" w:rsidRPr="00133EB4" w:rsidRDefault="00543611" w:rsidP="0013587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English Language and Literature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C916E0A"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2375EAF"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1382C87"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4DBC6A54"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5E23BDE8"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1C3947CC" w14:textId="77777777" w:rsidR="00543611" w:rsidRPr="00133EB4" w:rsidRDefault="00543611" w:rsidP="0013587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French Language and Culture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C8420C5"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3EA003B"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317A908"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012079F7" w14:textId="77777777" w:rsidTr="00135874">
        <w:trPr>
          <w:cantSplit/>
          <w:trHeight w:val="216"/>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5047EADC"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7209EBA9" w14:textId="77777777" w:rsidR="00543611" w:rsidRPr="00133EB4" w:rsidRDefault="00543611" w:rsidP="00135874">
            <w:pPr>
              <w:pStyle w:val="xl67"/>
              <w:wordWrap/>
              <w:rPr>
                <w:rFonts w:asciiTheme="minorEastAsia" w:eastAsiaTheme="minorEastAsia" w:hAnsiTheme="minorEastAsia"/>
                <w:sz w:val="16"/>
              </w:rPr>
            </w:pPr>
            <w:r w:rsidRPr="00133EB4">
              <w:rPr>
                <w:rFonts w:asciiTheme="minorEastAsia" w:eastAsiaTheme="minorEastAsia" w:hAnsiTheme="minorEastAsia"/>
                <w:sz w:val="16"/>
              </w:rPr>
              <w:t xml:space="preserve"> Cultural Contents and Management</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1A2A843"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81DBB2D"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7A286F8"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55A49710" w14:textId="77777777" w:rsidTr="00135874">
        <w:trPr>
          <w:cantSplit/>
          <w:trHeight w:val="216"/>
          <w:jc w:val="center"/>
        </w:trPr>
        <w:tc>
          <w:tcPr>
            <w:tcW w:w="1387" w:type="dxa"/>
            <w:tcBorders>
              <w:top w:val="single" w:sz="2" w:space="0" w:color="CCCCCC"/>
              <w:left w:val="single" w:sz="2" w:space="0" w:color="CCCCCC"/>
              <w:bottom w:val="single" w:sz="2" w:space="0" w:color="CCCCCC"/>
              <w:right w:val="single" w:sz="2" w:space="0" w:color="CCCCCC"/>
              <w:tl2br w:val="nil"/>
              <w:tr2bl w:val="nil"/>
            </w:tcBorders>
            <w:vAlign w:val="center"/>
          </w:tcPr>
          <w:p w14:paraId="55F3B01A" w14:textId="77777777" w:rsidR="00543611" w:rsidRPr="00133EB4" w:rsidRDefault="00543611" w:rsidP="0013587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College of Medicine</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00B7B835" w14:textId="77777777" w:rsidR="00543611" w:rsidRPr="00133EB4" w:rsidRDefault="00543611" w:rsidP="00135874">
            <w:pPr>
              <w:pStyle w:val="a3"/>
              <w:wordWrap/>
              <w:spacing w:line="216" w:lineRule="auto"/>
              <w:ind w:left="93"/>
              <w:jc w:val="center"/>
              <w:textAlignment w:val="center"/>
              <w:rPr>
                <w:rFonts w:asciiTheme="minorEastAsia" w:eastAsiaTheme="minorEastAsia" w:hAnsiTheme="minorEastAsia"/>
                <w:spacing w:val="-4"/>
                <w:sz w:val="16"/>
              </w:rPr>
            </w:pPr>
            <w:r w:rsidRPr="00133EB4">
              <w:rPr>
                <w:rFonts w:asciiTheme="minorEastAsia" w:eastAsiaTheme="minorEastAsia" w:hAnsiTheme="minorEastAsia"/>
                <w:spacing w:val="-4"/>
                <w:sz w:val="16"/>
              </w:rPr>
              <w:t>Nursing</w:t>
            </w:r>
          </w:p>
          <w:p w14:paraId="23227145" w14:textId="77777777" w:rsidR="00543611" w:rsidRPr="00133EB4" w:rsidRDefault="00543611" w:rsidP="00135874">
            <w:pPr>
              <w:pStyle w:val="a3"/>
              <w:wordWrap/>
              <w:spacing w:line="216" w:lineRule="auto"/>
              <w:ind w:firstLine="93"/>
              <w:jc w:val="center"/>
              <w:rPr>
                <w:rFonts w:asciiTheme="minorEastAsia" w:eastAsiaTheme="minorEastAsia" w:hAnsiTheme="minorEastAsia"/>
                <w:sz w:val="14"/>
              </w:rPr>
            </w:pPr>
            <w:r w:rsidRPr="00133EB4">
              <w:rPr>
                <w:rFonts w:asciiTheme="minorEastAsia" w:eastAsiaTheme="minorEastAsia" w:hAnsiTheme="minorEastAsia"/>
                <w:sz w:val="14"/>
              </w:rPr>
              <w:t>(Nursing only recruit for spring season)</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B601764"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06E4CEE" w14:textId="77777777" w:rsidR="00543611" w:rsidRPr="00133EB4" w:rsidRDefault="00543611" w:rsidP="00135874">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28A106B" w14:textId="77777777" w:rsidR="00543611" w:rsidRPr="00133EB4" w:rsidRDefault="00543611" w:rsidP="00135874">
            <w:pPr>
              <w:pStyle w:val="a3"/>
              <w:wordWrap/>
              <w:jc w:val="center"/>
              <w:rPr>
                <w:rFonts w:asciiTheme="minorEastAsia" w:eastAsiaTheme="minorEastAsia" w:hAnsiTheme="minorEastAsia"/>
                <w:sz w:val="16"/>
              </w:rPr>
            </w:pPr>
          </w:p>
        </w:tc>
      </w:tr>
      <w:tr w:rsidR="00543611" w:rsidRPr="00133EB4" w14:paraId="4EC77D7C" w14:textId="77777777" w:rsidTr="00135874">
        <w:trPr>
          <w:cantSplit/>
          <w:trHeight w:val="424"/>
          <w:jc w:val="center"/>
        </w:trPr>
        <w:tc>
          <w:tcPr>
            <w:tcW w:w="1387" w:type="dxa"/>
            <w:tcBorders>
              <w:top w:val="single" w:sz="2" w:space="0" w:color="CCCCCC"/>
              <w:left w:val="single" w:sz="2" w:space="0" w:color="CCCCCC"/>
              <w:bottom w:val="single" w:sz="2" w:space="0" w:color="CCCCCC"/>
              <w:right w:val="single" w:sz="2" w:space="0" w:color="CCCCCC"/>
              <w:tl2br w:val="nil"/>
              <w:tr2bl w:val="nil"/>
            </w:tcBorders>
            <w:vAlign w:val="center"/>
          </w:tcPr>
          <w:p w14:paraId="26441183" w14:textId="77777777" w:rsidR="00543611" w:rsidRPr="00133EB4" w:rsidRDefault="00543611" w:rsidP="0013587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 xml:space="preserve">College of </w:t>
            </w:r>
          </w:p>
          <w:p w14:paraId="1C609A1F" w14:textId="77777777" w:rsidR="00543611" w:rsidRPr="00133EB4" w:rsidRDefault="00543611" w:rsidP="0013587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Arts and Sports</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41054E56" w14:textId="77777777" w:rsidR="00543611" w:rsidRPr="00133EB4" w:rsidRDefault="00543611" w:rsidP="00135874">
            <w:pPr>
              <w:pStyle w:val="a3"/>
              <w:wordWrap/>
              <w:spacing w:line="216" w:lineRule="auto"/>
              <w:ind w:left="93"/>
              <w:jc w:val="center"/>
              <w:textAlignment w:val="center"/>
              <w:rPr>
                <w:rFonts w:asciiTheme="minorEastAsia" w:eastAsiaTheme="minorEastAsia" w:hAnsiTheme="minorEastAsia"/>
                <w:spacing w:val="-4"/>
                <w:sz w:val="16"/>
              </w:rPr>
            </w:pPr>
            <w:r w:rsidRPr="00133EB4">
              <w:rPr>
                <w:rFonts w:asciiTheme="minorEastAsia" w:eastAsiaTheme="minorEastAsia" w:hAnsiTheme="minorEastAsia"/>
                <w:spacing w:val="-4"/>
                <w:sz w:val="16"/>
              </w:rPr>
              <w:t xml:space="preserve">  Fine Arts, Design Convergence, Kinesiology, Theater and Film Studies, </w:t>
            </w:r>
          </w:p>
          <w:p w14:paraId="039B0021" w14:textId="77777777" w:rsidR="00543611" w:rsidRPr="00133EB4" w:rsidRDefault="00543611" w:rsidP="00135874">
            <w:pPr>
              <w:pStyle w:val="a3"/>
              <w:wordWrap/>
              <w:spacing w:line="216" w:lineRule="auto"/>
              <w:ind w:left="93"/>
              <w:jc w:val="center"/>
              <w:textAlignment w:val="center"/>
              <w:rPr>
                <w:rFonts w:asciiTheme="minorEastAsia" w:eastAsiaTheme="minorEastAsia" w:hAnsiTheme="minorEastAsia"/>
                <w:sz w:val="16"/>
              </w:rPr>
            </w:pPr>
            <w:r w:rsidRPr="00133EB4">
              <w:rPr>
                <w:rFonts w:asciiTheme="minorEastAsia" w:eastAsiaTheme="minorEastAsia" w:hAnsiTheme="minorEastAsia"/>
                <w:sz w:val="16"/>
              </w:rPr>
              <w:t>Fashion Design and Textiles</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C609F05"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1C16306" w14:textId="77777777" w:rsidR="00543611" w:rsidRPr="00133EB4" w:rsidRDefault="00543611" w:rsidP="00135874">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300BFB7" w14:textId="77777777" w:rsidR="00543611" w:rsidRPr="00133EB4" w:rsidRDefault="00543611" w:rsidP="00135874">
            <w:pPr>
              <w:pStyle w:val="a3"/>
              <w:wordWrap/>
              <w:jc w:val="center"/>
              <w:rPr>
                <w:rFonts w:asciiTheme="minorEastAsia" w:eastAsiaTheme="minorEastAsia" w:hAnsiTheme="minorEastAsia"/>
                <w:sz w:val="16"/>
              </w:rPr>
            </w:pPr>
          </w:p>
        </w:tc>
      </w:tr>
      <w:tr w:rsidR="00543611" w:rsidRPr="00133EB4" w14:paraId="2994C0AF" w14:textId="77777777" w:rsidTr="00135874">
        <w:trPr>
          <w:cantSplit/>
          <w:trHeight w:val="472"/>
          <w:jc w:val="center"/>
        </w:trPr>
        <w:tc>
          <w:tcPr>
            <w:tcW w:w="1387" w:type="dxa"/>
            <w:vMerge w:val="restart"/>
            <w:tcBorders>
              <w:top w:val="single" w:sz="2" w:space="0" w:color="CCCCCC"/>
              <w:left w:val="single" w:sz="2" w:space="0" w:color="CCCCCC"/>
              <w:bottom w:val="single" w:sz="2" w:space="0" w:color="CCCCCC"/>
              <w:right w:val="single" w:sz="2" w:space="0" w:color="CCCCCC"/>
              <w:tl2br w:val="nil"/>
              <w:tr2bl w:val="nil"/>
            </w:tcBorders>
            <w:vAlign w:val="center"/>
          </w:tcPr>
          <w:p w14:paraId="5625EC1E" w14:textId="77777777" w:rsidR="00543611" w:rsidRPr="00133EB4" w:rsidRDefault="00543611" w:rsidP="0013587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SGCS</w:t>
            </w:r>
          </w:p>
          <w:p w14:paraId="07E0253A" w14:textId="77777777" w:rsidR="00543611" w:rsidRPr="00133EB4" w:rsidRDefault="00543611" w:rsidP="00135874">
            <w:pPr>
              <w:pStyle w:val="a3"/>
              <w:wordWrap/>
              <w:spacing w:line="216" w:lineRule="auto"/>
              <w:jc w:val="center"/>
              <w:rPr>
                <w:rFonts w:asciiTheme="minorEastAsia" w:eastAsiaTheme="minorEastAsia" w:hAnsiTheme="minorEastAsia"/>
                <w:b/>
                <w:bCs/>
                <w:sz w:val="16"/>
              </w:rPr>
            </w:pPr>
            <w:r w:rsidRPr="00133EB4">
              <w:rPr>
                <w:rFonts w:asciiTheme="minorEastAsia" w:eastAsiaTheme="minorEastAsia" w:hAnsiTheme="minorEastAsia"/>
                <w:b/>
                <w:bCs/>
                <w:sz w:val="16"/>
              </w:rPr>
              <w:t>(School of Global Convergence Studies)</w:t>
            </w: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3D00CBE1" w14:textId="77777777" w:rsidR="00543611" w:rsidRPr="00133EB4" w:rsidRDefault="00543611" w:rsidP="00135874">
            <w:pPr>
              <w:pStyle w:val="a3"/>
              <w:wordWrap/>
              <w:jc w:val="center"/>
              <w:rPr>
                <w:rFonts w:asciiTheme="minorEastAsia" w:eastAsiaTheme="minorEastAsia" w:hAnsiTheme="minorEastAsia"/>
                <w:sz w:val="16"/>
              </w:rPr>
            </w:pPr>
            <w:proofErr w:type="gramStart"/>
            <w:r w:rsidRPr="00133EB4">
              <w:rPr>
                <w:rFonts w:asciiTheme="minorEastAsia" w:eastAsiaTheme="minorEastAsia" w:hAnsiTheme="minorEastAsia"/>
                <w:sz w:val="16"/>
              </w:rPr>
              <w:t>IBT :</w:t>
            </w:r>
            <w:proofErr w:type="gramEnd"/>
            <w:r w:rsidRPr="00133EB4">
              <w:rPr>
                <w:rFonts w:asciiTheme="minorEastAsia" w:eastAsiaTheme="minorEastAsia" w:hAnsiTheme="minorEastAsia"/>
                <w:sz w:val="16"/>
              </w:rPr>
              <w:t xml:space="preserve"> English Track</w:t>
            </w:r>
          </w:p>
          <w:p w14:paraId="629A5E3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(International Business &amp; Trade)</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571D37E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16F65D2E"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04617366"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r w:rsidR="00543611" w:rsidRPr="00133EB4" w14:paraId="19C024E4" w14:textId="77777777" w:rsidTr="00135874">
        <w:trPr>
          <w:cantSplit/>
          <w:trHeight w:val="47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4AB0CEFE"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7C01C2CE" w14:textId="77777777" w:rsidR="00543611" w:rsidRPr="00133EB4" w:rsidRDefault="00543611" w:rsidP="00135874">
            <w:pPr>
              <w:pStyle w:val="a3"/>
              <w:wordWrap/>
              <w:jc w:val="center"/>
              <w:rPr>
                <w:rFonts w:asciiTheme="minorEastAsia" w:eastAsiaTheme="minorEastAsia" w:hAnsiTheme="minorEastAsia"/>
                <w:sz w:val="16"/>
              </w:rPr>
            </w:pPr>
            <w:proofErr w:type="gramStart"/>
            <w:r w:rsidRPr="00133EB4">
              <w:rPr>
                <w:rFonts w:asciiTheme="minorEastAsia" w:eastAsiaTheme="minorEastAsia" w:hAnsiTheme="minorEastAsia"/>
                <w:sz w:val="16"/>
              </w:rPr>
              <w:t>ISE :</w:t>
            </w:r>
            <w:proofErr w:type="gramEnd"/>
            <w:r w:rsidRPr="00133EB4">
              <w:rPr>
                <w:rFonts w:asciiTheme="minorEastAsia" w:eastAsiaTheme="minorEastAsia" w:hAnsiTheme="minorEastAsia"/>
                <w:sz w:val="16"/>
              </w:rPr>
              <w:t xml:space="preserve"> English Track</w:t>
            </w:r>
          </w:p>
          <w:p w14:paraId="6A9B658D"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(Integrated System Engineering)</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6693B0DB"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4AF4AB35" w14:textId="77777777" w:rsidR="00543611" w:rsidRPr="00133EB4" w:rsidRDefault="00543611" w:rsidP="00135874">
            <w:pPr>
              <w:pStyle w:val="a3"/>
              <w:wordWrap/>
              <w:jc w:val="center"/>
              <w:rPr>
                <w:rFonts w:asciiTheme="minorEastAsia" w:eastAsiaTheme="minorEastAsia" w:hAnsiTheme="minorEastAsia"/>
                <w:sz w:val="16"/>
              </w:rPr>
            </w:pP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2758EE71" w14:textId="77777777" w:rsidR="00543611" w:rsidRPr="00133EB4" w:rsidRDefault="00543611" w:rsidP="00135874">
            <w:pPr>
              <w:pStyle w:val="a3"/>
              <w:wordWrap/>
              <w:jc w:val="center"/>
              <w:rPr>
                <w:rFonts w:asciiTheme="minorEastAsia" w:eastAsiaTheme="minorEastAsia" w:hAnsiTheme="minorEastAsia"/>
                <w:sz w:val="16"/>
              </w:rPr>
            </w:pPr>
          </w:p>
        </w:tc>
      </w:tr>
      <w:tr w:rsidR="00543611" w:rsidRPr="00133EB4" w14:paraId="0F1FFC89" w14:textId="77777777" w:rsidTr="00135874">
        <w:trPr>
          <w:cantSplit/>
          <w:trHeight w:val="472"/>
          <w:jc w:val="center"/>
        </w:trPr>
        <w:tc>
          <w:tcPr>
            <w:tcW w:w="1387" w:type="dxa"/>
            <w:vMerge/>
            <w:tcBorders>
              <w:top w:val="single" w:sz="2" w:space="0" w:color="CCCCCC"/>
              <w:left w:val="single" w:sz="2" w:space="0" w:color="CCCCCC"/>
              <w:bottom w:val="single" w:sz="2" w:space="0" w:color="CCCCCC"/>
              <w:right w:val="single" w:sz="2" w:space="0" w:color="CCCCCC"/>
              <w:tl2br w:val="nil"/>
              <w:tr2bl w:val="nil"/>
            </w:tcBorders>
          </w:tcPr>
          <w:p w14:paraId="7B540F5F" w14:textId="77777777" w:rsidR="00543611" w:rsidRPr="00133EB4" w:rsidRDefault="00543611" w:rsidP="00135874">
            <w:pPr>
              <w:rPr>
                <w:rFonts w:asciiTheme="minorEastAsia" w:eastAsiaTheme="minorEastAsia" w:hAnsiTheme="minorEastAsia"/>
              </w:rPr>
            </w:pPr>
          </w:p>
        </w:tc>
        <w:tc>
          <w:tcPr>
            <w:tcW w:w="3540" w:type="dxa"/>
            <w:gridSpan w:val="2"/>
            <w:tcBorders>
              <w:top w:val="single" w:sz="2" w:space="0" w:color="CCCCCC"/>
              <w:left w:val="single" w:sz="2" w:space="0" w:color="CCCCCC"/>
              <w:bottom w:val="single" w:sz="2" w:space="0" w:color="CCCCCC"/>
              <w:right w:val="single" w:sz="2" w:space="0" w:color="CCCCCC"/>
              <w:tl2br w:val="nil"/>
              <w:tr2bl w:val="nil"/>
            </w:tcBorders>
            <w:vAlign w:val="center"/>
          </w:tcPr>
          <w:p w14:paraId="62DEB9D4" w14:textId="77777777" w:rsidR="00543611" w:rsidRPr="00133EB4" w:rsidRDefault="00543611" w:rsidP="00135874">
            <w:pPr>
              <w:pStyle w:val="a3"/>
              <w:wordWrap/>
              <w:jc w:val="center"/>
              <w:rPr>
                <w:rFonts w:asciiTheme="minorEastAsia" w:eastAsiaTheme="minorEastAsia" w:hAnsiTheme="minorEastAsia"/>
                <w:sz w:val="16"/>
              </w:rPr>
            </w:pPr>
            <w:proofErr w:type="gramStart"/>
            <w:r w:rsidRPr="00133EB4">
              <w:rPr>
                <w:rFonts w:asciiTheme="minorEastAsia" w:eastAsiaTheme="minorEastAsia" w:hAnsiTheme="minorEastAsia"/>
                <w:sz w:val="16"/>
              </w:rPr>
              <w:t>KLC :</w:t>
            </w:r>
            <w:proofErr w:type="gramEnd"/>
            <w:r w:rsidRPr="00133EB4">
              <w:rPr>
                <w:rFonts w:asciiTheme="minorEastAsia" w:eastAsiaTheme="minorEastAsia" w:hAnsiTheme="minorEastAsia"/>
                <w:sz w:val="16"/>
              </w:rPr>
              <w:t xml:space="preserve"> Korean Track</w:t>
            </w:r>
          </w:p>
          <w:p w14:paraId="158BDFD9"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 xml:space="preserve">(Korean Language &amp; Culture) </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217358A"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3F6DC154"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c>
          <w:tcPr>
            <w:tcW w:w="1342" w:type="dxa"/>
            <w:tcBorders>
              <w:top w:val="single" w:sz="2" w:space="0" w:color="CCCCCC"/>
              <w:left w:val="single" w:sz="2" w:space="0" w:color="CCCCCC"/>
              <w:bottom w:val="single" w:sz="2" w:space="0" w:color="CCCCCC"/>
              <w:right w:val="single" w:sz="2" w:space="0" w:color="CCCCCC"/>
              <w:tl2br w:val="nil"/>
              <w:tr2bl w:val="nil"/>
            </w:tcBorders>
            <w:vAlign w:val="center"/>
          </w:tcPr>
          <w:p w14:paraId="709E9751" w14:textId="77777777" w:rsidR="00543611" w:rsidRPr="00133EB4" w:rsidRDefault="00543611" w:rsidP="00135874">
            <w:pPr>
              <w:pStyle w:val="a3"/>
              <w:wordWrap/>
              <w:jc w:val="center"/>
              <w:rPr>
                <w:rFonts w:asciiTheme="minorEastAsia" w:eastAsiaTheme="minorEastAsia" w:hAnsiTheme="minorEastAsia"/>
                <w:sz w:val="16"/>
              </w:rPr>
            </w:pPr>
            <w:r w:rsidRPr="00133EB4">
              <w:rPr>
                <w:rFonts w:asciiTheme="minorEastAsia" w:eastAsiaTheme="minorEastAsia" w:hAnsiTheme="minorEastAsia"/>
                <w:sz w:val="16"/>
              </w:rPr>
              <w:t>O</w:t>
            </w:r>
          </w:p>
        </w:tc>
      </w:tr>
    </w:tbl>
    <w:p w14:paraId="0D4A04F3" w14:textId="77777777" w:rsidR="009418D9" w:rsidRPr="00D93070" w:rsidRDefault="009418D9" w:rsidP="009418D9">
      <w:pPr>
        <w:spacing w:line="384" w:lineRule="auto"/>
        <w:rPr>
          <w:rFonts w:eastAsia="굴림" w:hAnsi="굴림" w:cs="굴림"/>
          <w:lang w:val="ru-RU"/>
        </w:rPr>
      </w:pPr>
    </w:p>
    <w:p w14:paraId="6216779B" w14:textId="390470D3" w:rsidR="005B5F39" w:rsidRPr="004445F9" w:rsidRDefault="005B5F39" w:rsidP="005B5F39">
      <w:pPr>
        <w:pStyle w:val="a3"/>
        <w:rPr>
          <w:rFonts w:ascii="Times New Roman" w:eastAsiaTheme="minorEastAsia"/>
          <w:lang w:val="ru-RU"/>
        </w:rPr>
      </w:pPr>
      <w:r w:rsidRPr="004445F9">
        <w:rPr>
          <w:rFonts w:ascii="Times New Roman" w:eastAsiaTheme="minorEastAsia"/>
          <w:lang w:val="ru-RU"/>
        </w:rPr>
        <w:t>7. Языковая квалификация для окончательного зачисления абитуриентов, которые</w:t>
      </w:r>
      <w:r w:rsidR="00BA226C" w:rsidRPr="004445F9">
        <w:rPr>
          <w:rFonts w:ascii="Times New Roman" w:eastAsiaTheme="minorEastAsia"/>
          <w:lang w:val="ru-RU"/>
        </w:rPr>
        <w:t xml:space="preserve"> будут проходить</w:t>
      </w:r>
      <w:r w:rsidRPr="004445F9">
        <w:rPr>
          <w:rFonts w:ascii="Times New Roman" w:eastAsiaTheme="minorEastAsia"/>
          <w:lang w:val="ru-RU"/>
        </w:rPr>
        <w:t xml:space="preserve"> собеседование в рамках условного предварительного отбора для поступления в университет Инха</w:t>
      </w:r>
      <w:r w:rsidR="00BA226C" w:rsidRPr="004445F9">
        <w:rPr>
          <w:rFonts w:ascii="Times New Roman" w:eastAsiaTheme="minorEastAsia"/>
          <w:lang w:val="ru-RU"/>
        </w:rPr>
        <w:t>.</w:t>
      </w:r>
    </w:p>
    <w:p w14:paraId="15C150D5" w14:textId="6EC2B22D" w:rsidR="005B5F39" w:rsidRPr="004445F9" w:rsidRDefault="005B5F39" w:rsidP="005B5F39">
      <w:pPr>
        <w:pStyle w:val="a3"/>
        <w:rPr>
          <w:rFonts w:ascii="Times New Roman" w:eastAsiaTheme="minorEastAsia"/>
          <w:lang w:val="ru-RU"/>
        </w:rPr>
      </w:pPr>
      <w:r w:rsidRPr="004445F9">
        <w:rPr>
          <w:rFonts w:ascii="Times New Roman" w:eastAsiaTheme="minorEastAsia"/>
          <w:lang w:val="ru-RU"/>
        </w:rPr>
        <w:t xml:space="preserve"> 1) </w:t>
      </w:r>
      <w:r w:rsidR="00BA226C" w:rsidRPr="004445F9">
        <w:rPr>
          <w:rFonts w:ascii="Times New Roman" w:eastAsiaTheme="minorEastAsia"/>
          <w:lang w:val="ru-RU"/>
        </w:rPr>
        <w:t xml:space="preserve">Направления, преподаваемые на корейском языке </w:t>
      </w:r>
    </w:p>
    <w:p w14:paraId="61C4FEAD" w14:textId="0D4FC607" w:rsidR="00BA226C" w:rsidRPr="004445F9" w:rsidRDefault="005B5F39" w:rsidP="005B5F39">
      <w:pPr>
        <w:pStyle w:val="a3"/>
        <w:rPr>
          <w:rFonts w:ascii="Times New Roman" w:eastAsiaTheme="minorEastAsia"/>
          <w:lang w:val="ru-RU"/>
        </w:rPr>
      </w:pPr>
      <w:r w:rsidRPr="004445F9">
        <w:rPr>
          <w:rFonts w:ascii="Times New Roman" w:eastAsiaTheme="minorEastAsia"/>
          <w:lang w:val="ru-RU"/>
        </w:rPr>
        <w:t xml:space="preserve">   - </w:t>
      </w:r>
      <w:r w:rsidR="00BA226C" w:rsidRPr="004445F9">
        <w:rPr>
          <w:rFonts w:ascii="Times New Roman" w:eastAsiaTheme="minorEastAsia"/>
          <w:lang w:val="ru-RU"/>
        </w:rPr>
        <w:t>Первокурсник</w:t>
      </w:r>
      <w:r w:rsidRPr="004445F9">
        <w:rPr>
          <w:rFonts w:ascii="Times New Roman" w:eastAsiaTheme="minorEastAsia"/>
          <w:lang w:val="ru-RU"/>
        </w:rPr>
        <w:t xml:space="preserve">: </w:t>
      </w:r>
      <w:r w:rsidRPr="004445F9">
        <w:rPr>
          <w:rFonts w:ascii="Times New Roman" w:eastAsiaTheme="minorEastAsia"/>
        </w:rPr>
        <w:t>TOPIK</w:t>
      </w:r>
      <w:r w:rsidRPr="004445F9">
        <w:rPr>
          <w:rFonts w:ascii="Times New Roman" w:eastAsiaTheme="minorEastAsia"/>
          <w:lang w:val="ru-RU"/>
        </w:rPr>
        <w:t xml:space="preserve"> 3</w:t>
      </w:r>
      <w:r w:rsidR="00BA226C" w:rsidRPr="004445F9">
        <w:rPr>
          <w:rFonts w:ascii="Times New Roman" w:eastAsiaTheme="minorEastAsia"/>
          <w:lang w:val="ru-RU"/>
        </w:rPr>
        <w:t xml:space="preserve"> уровень или выше</w:t>
      </w:r>
      <w:r w:rsidRPr="004445F9">
        <w:rPr>
          <w:rFonts w:ascii="Times New Roman" w:eastAsiaTheme="minorEastAsia"/>
          <w:lang w:val="ru-RU"/>
        </w:rPr>
        <w:t xml:space="preserve">, </w:t>
      </w:r>
      <w:r w:rsidR="00BA226C" w:rsidRPr="004445F9">
        <w:rPr>
          <w:rFonts w:ascii="Times New Roman" w:eastAsiaTheme="minorEastAsia"/>
          <w:lang w:val="ru-RU"/>
        </w:rPr>
        <w:t>Уровень 4 или выше по программе обучения корейского языка в университете Южной Кореи.</w:t>
      </w:r>
    </w:p>
    <w:p w14:paraId="66A7C616" w14:textId="1455CDC2" w:rsidR="00BA226C" w:rsidRPr="004445F9" w:rsidRDefault="005B5F39" w:rsidP="00BA226C">
      <w:pPr>
        <w:pStyle w:val="a3"/>
        <w:rPr>
          <w:rFonts w:ascii="Times New Roman" w:eastAsiaTheme="minorEastAsia"/>
          <w:lang w:val="ru-RU"/>
        </w:rPr>
      </w:pPr>
      <w:r w:rsidRPr="004445F9">
        <w:rPr>
          <w:rFonts w:ascii="Times New Roman" w:eastAsiaTheme="minorEastAsia"/>
          <w:lang w:val="ru-RU"/>
        </w:rPr>
        <w:lastRenderedPageBreak/>
        <w:t xml:space="preserve">   -</w:t>
      </w:r>
      <w:r w:rsidR="00572DE2">
        <w:rPr>
          <w:rFonts w:ascii="Times New Roman" w:eastAsiaTheme="minorEastAsia"/>
          <w:lang w:val="ru-RU"/>
        </w:rPr>
        <w:t xml:space="preserve"> </w:t>
      </w:r>
      <w:r w:rsidR="00BA226C" w:rsidRPr="004445F9">
        <w:rPr>
          <w:rFonts w:ascii="Times New Roman" w:eastAsiaTheme="minorEastAsia"/>
          <w:lang w:val="ru-RU"/>
        </w:rPr>
        <w:t>Студент по обмену</w:t>
      </w:r>
      <w:r w:rsidRPr="004445F9">
        <w:rPr>
          <w:rFonts w:ascii="Times New Roman" w:eastAsiaTheme="minorEastAsia"/>
          <w:lang w:val="ru-RU"/>
        </w:rPr>
        <w:t xml:space="preserve">: </w:t>
      </w:r>
      <w:r w:rsidRPr="004445F9">
        <w:rPr>
          <w:rFonts w:ascii="Times New Roman" w:eastAsiaTheme="minorEastAsia"/>
        </w:rPr>
        <w:t>TOPIK</w:t>
      </w:r>
      <w:r w:rsidRPr="004445F9">
        <w:rPr>
          <w:rFonts w:ascii="Times New Roman" w:eastAsiaTheme="minorEastAsia"/>
          <w:lang w:val="ru-RU"/>
        </w:rPr>
        <w:t xml:space="preserve"> 4 </w:t>
      </w:r>
      <w:r w:rsidR="00BA226C" w:rsidRPr="004445F9">
        <w:rPr>
          <w:rFonts w:ascii="Times New Roman" w:eastAsiaTheme="minorEastAsia"/>
          <w:lang w:val="ru-RU"/>
        </w:rPr>
        <w:t>уровень или выше</w:t>
      </w:r>
      <w:r w:rsidRPr="004445F9">
        <w:rPr>
          <w:rFonts w:ascii="Times New Roman" w:eastAsiaTheme="minorEastAsia"/>
          <w:lang w:val="ru-RU"/>
        </w:rPr>
        <w:t xml:space="preserve">, </w:t>
      </w:r>
      <w:r w:rsidR="00BA226C" w:rsidRPr="004445F9">
        <w:rPr>
          <w:rFonts w:ascii="Times New Roman" w:eastAsiaTheme="minorEastAsia"/>
          <w:lang w:val="ru-RU"/>
        </w:rPr>
        <w:t>Уровень</w:t>
      </w:r>
      <w:r w:rsidRPr="004445F9">
        <w:rPr>
          <w:rFonts w:ascii="Times New Roman" w:eastAsiaTheme="minorEastAsia"/>
          <w:lang w:val="ru-RU"/>
        </w:rPr>
        <w:t xml:space="preserve"> 5 </w:t>
      </w:r>
      <w:r w:rsidR="00BA226C" w:rsidRPr="004445F9">
        <w:rPr>
          <w:rFonts w:ascii="Times New Roman" w:eastAsiaTheme="minorEastAsia"/>
          <w:lang w:val="ru-RU"/>
        </w:rPr>
        <w:t>или выше по программе обучения корейского языка в университете Южной Кореи.</w:t>
      </w:r>
    </w:p>
    <w:p w14:paraId="0D4A04F8" w14:textId="12811B62" w:rsidR="009418D9" w:rsidRPr="004445F9" w:rsidRDefault="0005492A" w:rsidP="009418D9">
      <w:pPr>
        <w:spacing w:line="384" w:lineRule="auto"/>
        <w:rPr>
          <w:rFonts w:ascii="Times New Roman" w:eastAsiaTheme="minorEastAsia"/>
          <w:lang w:val="ru-RU"/>
        </w:rPr>
      </w:pPr>
      <w:r w:rsidRPr="004445F9">
        <w:rPr>
          <w:rFonts w:ascii="Times New Roman" w:eastAsia="굴림"/>
          <w:lang w:val="ru-RU"/>
        </w:rPr>
        <w:t xml:space="preserve">2) </w:t>
      </w:r>
      <w:r w:rsidRPr="004445F9">
        <w:rPr>
          <w:rFonts w:ascii="Times New Roman" w:eastAsiaTheme="minorEastAsia"/>
          <w:lang w:val="ru-RU"/>
        </w:rPr>
        <w:t xml:space="preserve">Направления, преподаваемые на английском языке: </w:t>
      </w:r>
      <w:r w:rsidRPr="004445F9">
        <w:rPr>
          <w:rFonts w:ascii="Times New Roman" w:eastAsiaTheme="minorEastAsia"/>
        </w:rPr>
        <w:t>IELTS</w:t>
      </w:r>
      <w:r w:rsidRPr="004445F9">
        <w:rPr>
          <w:rFonts w:ascii="Times New Roman" w:eastAsiaTheme="minorEastAsia"/>
          <w:lang w:val="ru-RU"/>
        </w:rPr>
        <w:t xml:space="preserve"> 5.5 или выше, или </w:t>
      </w:r>
      <w:r w:rsidRPr="004445F9">
        <w:rPr>
          <w:rFonts w:ascii="Times New Roman" w:eastAsiaTheme="minorEastAsia"/>
        </w:rPr>
        <w:t>TOEFL</w:t>
      </w:r>
      <w:r w:rsidRPr="004445F9">
        <w:rPr>
          <w:rFonts w:ascii="Times New Roman" w:eastAsiaTheme="minorEastAsia"/>
          <w:lang w:val="ru-RU"/>
        </w:rPr>
        <w:t xml:space="preserve"> </w:t>
      </w:r>
      <w:proofErr w:type="spellStart"/>
      <w:r w:rsidRPr="004445F9">
        <w:rPr>
          <w:rFonts w:ascii="Times New Roman" w:eastAsiaTheme="minorEastAsia"/>
        </w:rPr>
        <w:t>iBT</w:t>
      </w:r>
      <w:proofErr w:type="spellEnd"/>
      <w:r w:rsidRPr="004445F9">
        <w:rPr>
          <w:rFonts w:ascii="Times New Roman" w:eastAsiaTheme="minorEastAsia"/>
          <w:lang w:val="ru-RU"/>
        </w:rPr>
        <w:t xml:space="preserve"> 71 или выше</w:t>
      </w:r>
    </w:p>
    <w:p w14:paraId="385FCFE6" w14:textId="77777777" w:rsidR="0005492A" w:rsidRPr="004445F9" w:rsidRDefault="0005492A" w:rsidP="009418D9">
      <w:pPr>
        <w:spacing w:line="384" w:lineRule="auto"/>
        <w:rPr>
          <w:rFonts w:ascii="Times New Roman" w:eastAsia="굴림"/>
          <w:lang w:val="ru-RU"/>
        </w:rPr>
      </w:pPr>
    </w:p>
    <w:p w14:paraId="0D4A04F9" w14:textId="77777777" w:rsidR="009418D9" w:rsidRPr="0005492A" w:rsidRDefault="009418D9" w:rsidP="009418D9">
      <w:pPr>
        <w:spacing w:line="384" w:lineRule="auto"/>
        <w:rPr>
          <w:rFonts w:eastAsia="굴림" w:hAnsi="굴림" w:cs="굴림"/>
          <w:lang w:val="ru-RU"/>
        </w:rPr>
      </w:pPr>
    </w:p>
    <w:p w14:paraId="0D4A04FA" w14:textId="77777777" w:rsidR="009418D9" w:rsidRPr="0005492A" w:rsidRDefault="009418D9" w:rsidP="009418D9">
      <w:pPr>
        <w:spacing w:line="384" w:lineRule="auto"/>
        <w:rPr>
          <w:rFonts w:eastAsia="굴림" w:hAnsi="굴림" w:cs="굴림"/>
          <w:lang w:val="ru-RU"/>
        </w:rPr>
      </w:pPr>
    </w:p>
    <w:p w14:paraId="30361405" w14:textId="77777777" w:rsidR="0005492A" w:rsidRPr="00FF55C7" w:rsidRDefault="0005492A" w:rsidP="0005492A">
      <w:pPr>
        <w:pStyle w:val="a3"/>
        <w:rPr>
          <w:rFonts w:asciiTheme="minorEastAsia" w:eastAsiaTheme="minorEastAsia" w:hAnsiTheme="minorEastAsia"/>
          <w:lang w:val="ru-RU"/>
        </w:rPr>
      </w:pPr>
    </w:p>
    <w:p w14:paraId="0D4A04FB" w14:textId="77777777" w:rsidR="00133EB4" w:rsidRPr="00FF55C7" w:rsidRDefault="00133EB4" w:rsidP="0014351B">
      <w:pPr>
        <w:pStyle w:val="a3"/>
        <w:spacing w:line="360" w:lineRule="auto"/>
        <w:jc w:val="center"/>
        <w:rPr>
          <w:rFonts w:ascii="Times New Roman" w:eastAsia="한양견고딕"/>
          <w:spacing w:val="-16"/>
          <w:w w:val="90"/>
          <w:sz w:val="40"/>
          <w:szCs w:val="40"/>
          <w:lang w:val="ru-RU"/>
        </w:rPr>
      </w:pPr>
    </w:p>
    <w:sectPr w:rsidR="00133EB4" w:rsidRPr="00FF55C7">
      <w:footerReference w:type="default" r:id="rId13"/>
      <w:pgSz w:w="11905" w:h="16837"/>
      <w:pgMar w:top="1133" w:right="1417" w:bottom="1133" w:left="1417" w:header="566" w:footer="5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F18C5" w14:textId="77777777" w:rsidR="00353764" w:rsidRDefault="00353764">
      <w:pPr>
        <w:spacing w:line="240" w:lineRule="auto"/>
      </w:pPr>
      <w:r>
        <w:separator/>
      </w:r>
    </w:p>
  </w:endnote>
  <w:endnote w:type="continuationSeparator" w:id="0">
    <w:p w14:paraId="6A22E9C4" w14:textId="77777777" w:rsidR="00353764" w:rsidRDefault="00353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함초롬바탕">
    <w:panose1 w:val="02030604000101010101"/>
    <w:charset w:val="81"/>
    <w:family w:val="roma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함초롬돋움">
    <w:panose1 w:val="020B0604000101010101"/>
    <w:charset w:val="81"/>
    <w:family w:val="modern"/>
    <w:pitch w:val="variable"/>
    <w:sig w:usb0="F7002EFF" w:usb1="19DFFFFF" w:usb2="001BFDD7" w:usb3="00000000" w:csb0="001F007F" w:csb1="00000000"/>
  </w:font>
  <w:font w:name="맑은 고딕">
    <w:panose1 w:val="020B0503020000020004"/>
    <w:charset w:val="81"/>
    <w:family w:val="modern"/>
    <w:pitch w:val="variable"/>
    <w:sig w:usb0="9000002F" w:usb1="29D77CFB" w:usb2="00000012" w:usb3="00000000" w:csb0="00080001" w:csb1="00000000"/>
  </w:font>
  <w:font w:name="HY견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한컴바탕">
    <w:altName w:val="함초롬바탕"/>
    <w:panose1 w:val="02030600000101010101"/>
    <w:charset w:val="81"/>
    <w:family w:val="roman"/>
    <w:pitch w:val="variable"/>
    <w:sig w:usb0="00000000" w:usb1="FBDFFFFF" w:usb2="00FFFFFF" w:usb3="00000000" w:csb0="803F01FF" w:csb1="00000000"/>
  </w:font>
  <w:font w:name="명조">
    <w:altName w:val="바탕"/>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한양견고딕">
    <w:altName w:val="바탕"/>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A0500" w14:textId="38A4C1CF" w:rsidR="00A27CD8" w:rsidRDefault="00A27CD8">
    <w:pPr>
      <w:jc w:val="center"/>
    </w:pPr>
    <w:r>
      <w:fldChar w:fldCharType="begin"/>
    </w:r>
    <w:r>
      <w:instrText>PAGE \* MERGEFORMAT</w:instrText>
    </w:r>
    <w:r>
      <w:fldChar w:fldCharType="separate"/>
    </w:r>
    <w:r w:rsidR="001B1508">
      <w:rPr>
        <w:noProof/>
      </w:rPr>
      <w:t>10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A1A13" w14:textId="77777777" w:rsidR="00353764" w:rsidRDefault="00353764">
      <w:pPr>
        <w:spacing w:line="240" w:lineRule="auto"/>
      </w:pPr>
      <w:r>
        <w:separator/>
      </w:r>
    </w:p>
  </w:footnote>
  <w:footnote w:type="continuationSeparator" w:id="0">
    <w:p w14:paraId="2853E56C" w14:textId="77777777" w:rsidR="00353764" w:rsidRDefault="003537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48AA"/>
    <w:multiLevelType w:val="hybridMultilevel"/>
    <w:tmpl w:val="DFC427C2"/>
    <w:lvl w:ilvl="0" w:tplc="A34AFBF2">
      <w:start w:val="1"/>
      <w:numFmt w:val="decimal"/>
      <w:pStyle w:val="1"/>
      <w:suff w:val="nothing"/>
      <w:lvlText w:val="%1."/>
      <w:lvlJc w:val="left"/>
      <w:pPr>
        <w:ind w:left="0" w:hanging="50"/>
      </w:pPr>
    </w:lvl>
    <w:lvl w:ilvl="1" w:tplc="1CECD0E4">
      <w:start w:val="1"/>
      <w:numFmt w:val="ganada"/>
      <w:pStyle w:val="2"/>
      <w:suff w:val="nothing"/>
      <w:lvlText w:val="%2."/>
      <w:lvlJc w:val="left"/>
      <w:pPr>
        <w:ind w:left="0" w:hanging="50"/>
      </w:pPr>
    </w:lvl>
    <w:lvl w:ilvl="2" w:tplc="597C6630">
      <w:start w:val="1"/>
      <w:numFmt w:val="decimal"/>
      <w:pStyle w:val="3"/>
      <w:suff w:val="nothing"/>
      <w:lvlText w:val="%3)"/>
      <w:lvlJc w:val="left"/>
      <w:pPr>
        <w:ind w:left="0" w:hanging="50"/>
      </w:pPr>
    </w:lvl>
    <w:lvl w:ilvl="3" w:tplc="CF0EE5FE">
      <w:start w:val="1"/>
      <w:numFmt w:val="ganada"/>
      <w:pStyle w:val="4"/>
      <w:suff w:val="nothing"/>
      <w:lvlText w:val="%4)"/>
      <w:lvlJc w:val="left"/>
      <w:pPr>
        <w:ind w:left="0" w:hanging="50"/>
      </w:pPr>
    </w:lvl>
    <w:lvl w:ilvl="4" w:tplc="00901244">
      <w:start w:val="1"/>
      <w:numFmt w:val="decimal"/>
      <w:pStyle w:val="5"/>
      <w:suff w:val="nothing"/>
      <w:lvlText w:val="(%5)"/>
      <w:lvlJc w:val="left"/>
      <w:pPr>
        <w:ind w:left="0" w:hanging="50"/>
      </w:pPr>
    </w:lvl>
    <w:lvl w:ilvl="5" w:tplc="FBDE3A5C">
      <w:start w:val="1"/>
      <w:numFmt w:val="ganada"/>
      <w:pStyle w:val="6"/>
      <w:suff w:val="nothing"/>
      <w:lvlText w:val="(%6)"/>
      <w:lvlJc w:val="left"/>
      <w:pPr>
        <w:ind w:left="0" w:hanging="50"/>
      </w:pPr>
    </w:lvl>
    <w:lvl w:ilvl="6" w:tplc="3A4E181E">
      <w:start w:val="1"/>
      <w:numFmt w:val="decimalEnclosedCircle"/>
      <w:pStyle w:val="7"/>
      <w:suff w:val="nothing"/>
      <w:lvlText w:val="%7"/>
      <w:lvlJc w:val="left"/>
      <w:pPr>
        <w:ind w:left="0" w:hanging="50"/>
      </w:pPr>
    </w:lvl>
    <w:lvl w:ilvl="7" w:tplc="8FE0F740">
      <w:numFmt w:val="decimal"/>
      <w:lvlText w:val=""/>
      <w:lvlJc w:val="left"/>
    </w:lvl>
    <w:lvl w:ilvl="8" w:tplc="F3F224BC">
      <w:numFmt w:val="decimal"/>
      <w:lvlText w:val=""/>
      <w:lvlJc w:val="left"/>
    </w:lvl>
  </w:abstractNum>
  <w:abstractNum w:abstractNumId="1" w15:restartNumberingAfterBreak="0">
    <w:nsid w:val="56861539"/>
    <w:multiLevelType w:val="multilevel"/>
    <w:tmpl w:val="A09AA342"/>
    <w:lvl w:ilvl="0">
      <w:start w:val="1"/>
      <w:numFmt w:val="decimal"/>
      <w:suff w:val="nothing"/>
      <w:lvlText w:val="%1."/>
      <w:lvlJc w:val="left"/>
    </w:lvl>
    <w:lvl w:ilvl="1">
      <w:numFmt w:val="decimal"/>
      <w:suff w:val="nothing"/>
      <w:lvlText w:val="%1.%2."/>
      <w:lvlJc w:val="left"/>
    </w:lvl>
    <w:lvl w:ilvl="2">
      <w:numFmt w:val="decimal"/>
      <w:suff w:val="nothing"/>
      <w:lvlText w:val="%1.%2.%3."/>
      <w:lvlJc w:val="left"/>
    </w:lvl>
    <w:lvl w:ilvl="3">
      <w:numFmt w:val="decimal"/>
      <w:suff w:val="nothing"/>
      <w:lvlText w:val="%1.%2.%3.%4."/>
      <w:lvlJc w:val="left"/>
    </w:lvl>
    <w:lvl w:ilvl="4">
      <w:numFmt w:val="decimal"/>
      <w:suff w:val="nothing"/>
      <w:lvlText w:val="%1.%2.%3.%4.%5."/>
      <w:lvlJc w:val="left"/>
    </w:lvl>
    <w:lvl w:ilvl="5">
      <w:numFmt w:val="decimal"/>
      <w:suff w:val="nothing"/>
      <w:lvlText w:val="%1.%2.%3.%4.%5.%6."/>
      <w:lvlJc w:val="left"/>
    </w:lvl>
    <w:lvl w:ilvl="6">
      <w:numFmt w:val="decimal"/>
      <w:suff w:val="nothing"/>
      <w:lvlText w:val="%1.%2.%3.%4.%5.%6.%7."/>
      <w:lvlJc w:val="left"/>
    </w:lvl>
    <w:lvl w:ilvl="7">
      <w:numFmt w:val="decimal"/>
      <w:lvlText w:val=""/>
      <w:lvlJc w:val="left"/>
    </w:lvl>
    <w:lvl w:ilvl="8">
      <w:numFmt w:val="decimal"/>
      <w:lvlText w:val=""/>
      <w:lvlJc w:val="left"/>
    </w:lvl>
  </w:abstractNum>
  <w:abstractNum w:abstractNumId="2" w15:restartNumberingAfterBreak="0">
    <w:nsid w:val="574E1345"/>
    <w:multiLevelType w:val="singleLevel"/>
    <w:tmpl w:val="C3B0D920"/>
    <w:lvl w:ilvl="0">
      <w:start w:val="1"/>
      <w:numFmt w:val="bullet"/>
      <w:suff w:val="nothing"/>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25"/>
    <w:rsid w:val="0005492A"/>
    <w:rsid w:val="00080C28"/>
    <w:rsid w:val="000B0147"/>
    <w:rsid w:val="00133EB4"/>
    <w:rsid w:val="00134338"/>
    <w:rsid w:val="0014351B"/>
    <w:rsid w:val="001611EF"/>
    <w:rsid w:val="001800A9"/>
    <w:rsid w:val="001B1508"/>
    <w:rsid w:val="001E3A24"/>
    <w:rsid w:val="0026214F"/>
    <w:rsid w:val="0027031B"/>
    <w:rsid w:val="002F4639"/>
    <w:rsid w:val="0031181A"/>
    <w:rsid w:val="00353764"/>
    <w:rsid w:val="003968EA"/>
    <w:rsid w:val="004445F9"/>
    <w:rsid w:val="004515D5"/>
    <w:rsid w:val="00524123"/>
    <w:rsid w:val="00543611"/>
    <w:rsid w:val="005706D0"/>
    <w:rsid w:val="00572DE2"/>
    <w:rsid w:val="005835CB"/>
    <w:rsid w:val="005A0300"/>
    <w:rsid w:val="005A0D51"/>
    <w:rsid w:val="005B5F39"/>
    <w:rsid w:val="00624400"/>
    <w:rsid w:val="006B2510"/>
    <w:rsid w:val="006B7EA7"/>
    <w:rsid w:val="006C23CA"/>
    <w:rsid w:val="00761A92"/>
    <w:rsid w:val="007F4812"/>
    <w:rsid w:val="00807E26"/>
    <w:rsid w:val="0086296E"/>
    <w:rsid w:val="00877F25"/>
    <w:rsid w:val="0090015C"/>
    <w:rsid w:val="009047C4"/>
    <w:rsid w:val="009111D7"/>
    <w:rsid w:val="00913818"/>
    <w:rsid w:val="00923205"/>
    <w:rsid w:val="009407A5"/>
    <w:rsid w:val="009418D9"/>
    <w:rsid w:val="009A0C7B"/>
    <w:rsid w:val="00A1161C"/>
    <w:rsid w:val="00A22F08"/>
    <w:rsid w:val="00A27CD8"/>
    <w:rsid w:val="00A53DDB"/>
    <w:rsid w:val="00A61B30"/>
    <w:rsid w:val="00A9659D"/>
    <w:rsid w:val="00B05263"/>
    <w:rsid w:val="00B81E7D"/>
    <w:rsid w:val="00BA226C"/>
    <w:rsid w:val="00BF513B"/>
    <w:rsid w:val="00C05408"/>
    <w:rsid w:val="00CA24A8"/>
    <w:rsid w:val="00CF0A48"/>
    <w:rsid w:val="00CF1301"/>
    <w:rsid w:val="00D810A5"/>
    <w:rsid w:val="00D93070"/>
    <w:rsid w:val="00DB103A"/>
    <w:rsid w:val="00DC01B2"/>
    <w:rsid w:val="00DC265F"/>
    <w:rsid w:val="00E57544"/>
    <w:rsid w:val="00E7474C"/>
    <w:rsid w:val="00EA1055"/>
    <w:rsid w:val="00EF0545"/>
    <w:rsid w:val="00F44209"/>
    <w:rsid w:val="00F83869"/>
    <w:rsid w:val="00FF55C7"/>
    <w:rsid w:val="00FF71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A0188"/>
  <w15:docId w15:val="{8A17A57F-71D8-4A96-9E55-EDC09456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함초롬바탕" w:eastAsia="함초롬바탕" w:hAnsi="Times New Roman" w:cs="Times New Roman"/>
        <w:color w:val="000000"/>
        <w:lang w:val="en-US" w:eastAsia="ko-KR" w:bidi="ar-SA"/>
      </w:rPr>
    </w:rPrDefault>
    <w:pPrDefault>
      <w:pPr>
        <w:wordWrap w:val="0"/>
        <w:spacing w:line="288" w:lineRule="auto"/>
        <w:jc w:val="both"/>
        <w:textAlignment w:val="baseline"/>
      </w:pPr>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semiHidden="1"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semiHidden="1"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semiHidden="1" w:uiPriority="33" w:unhideWhenUsed="1"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9047C4"/>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style>
  <w:style w:type="paragraph" w:styleId="a4">
    <w:name w:val="Body Text"/>
    <w:pPr>
      <w:snapToGrid w:val="0"/>
      <w:ind w:left="300"/>
    </w:pPr>
  </w:style>
  <w:style w:type="paragraph" w:customStyle="1" w:styleId="1">
    <w:name w:val="개요 1"/>
    <w:pPr>
      <w:numPr>
        <w:numId w:val="1"/>
      </w:numPr>
      <w:snapToGrid w:val="0"/>
      <w:ind w:left="200" w:firstLine="0"/>
    </w:pPr>
  </w:style>
  <w:style w:type="paragraph" w:customStyle="1" w:styleId="2">
    <w:name w:val="개요 2"/>
    <w:pPr>
      <w:numPr>
        <w:ilvl w:val="1"/>
        <w:numId w:val="1"/>
      </w:numPr>
      <w:snapToGrid w:val="0"/>
      <w:ind w:left="400" w:firstLine="0"/>
    </w:pPr>
  </w:style>
  <w:style w:type="paragraph" w:customStyle="1" w:styleId="3">
    <w:name w:val="개요 3"/>
    <w:pPr>
      <w:numPr>
        <w:ilvl w:val="2"/>
        <w:numId w:val="1"/>
      </w:numPr>
      <w:snapToGrid w:val="0"/>
      <w:ind w:left="600" w:firstLine="0"/>
    </w:pPr>
  </w:style>
  <w:style w:type="paragraph" w:customStyle="1" w:styleId="4">
    <w:name w:val="개요 4"/>
    <w:pPr>
      <w:numPr>
        <w:ilvl w:val="3"/>
        <w:numId w:val="1"/>
      </w:numPr>
      <w:snapToGrid w:val="0"/>
      <w:ind w:left="800" w:firstLine="0"/>
    </w:pPr>
  </w:style>
  <w:style w:type="paragraph" w:customStyle="1" w:styleId="5">
    <w:name w:val="개요 5"/>
    <w:pPr>
      <w:numPr>
        <w:ilvl w:val="4"/>
        <w:numId w:val="1"/>
      </w:numPr>
      <w:snapToGrid w:val="0"/>
      <w:ind w:left="1000" w:firstLine="0"/>
    </w:pPr>
  </w:style>
  <w:style w:type="paragraph" w:customStyle="1" w:styleId="6">
    <w:name w:val="개요 6"/>
    <w:pPr>
      <w:numPr>
        <w:ilvl w:val="5"/>
        <w:numId w:val="1"/>
      </w:numPr>
      <w:snapToGrid w:val="0"/>
      <w:ind w:left="1200" w:firstLine="0"/>
    </w:pPr>
  </w:style>
  <w:style w:type="paragraph" w:customStyle="1" w:styleId="7">
    <w:name w:val="개요 7"/>
    <w:pPr>
      <w:numPr>
        <w:ilvl w:val="6"/>
        <w:numId w:val="1"/>
      </w:numPr>
      <w:snapToGrid w:val="0"/>
      <w:ind w:left="1400" w:firstLine="0"/>
    </w:pPr>
  </w:style>
  <w:style w:type="paragraph" w:customStyle="1" w:styleId="a5">
    <w:name w:val="쪽 번호"/>
    <w:pPr>
      <w:snapToGrid w:val="0"/>
    </w:pPr>
    <w:rPr>
      <w:rFonts w:ascii="함초롬돋움" w:eastAsia="함초롬돋움"/>
    </w:rPr>
  </w:style>
  <w:style w:type="paragraph" w:customStyle="1" w:styleId="a6">
    <w:name w:val="머리말"/>
    <w:pPr>
      <w:wordWrap/>
      <w:snapToGrid w:val="0"/>
      <w:spacing w:line="270" w:lineRule="auto"/>
    </w:pPr>
    <w:rPr>
      <w:rFonts w:ascii="함초롬돋움" w:eastAsia="함초롬돋움"/>
      <w:sz w:val="18"/>
    </w:rPr>
  </w:style>
  <w:style w:type="paragraph" w:customStyle="1" w:styleId="a7">
    <w:name w:val="각주"/>
    <w:pPr>
      <w:snapToGrid w:val="0"/>
      <w:spacing w:line="234" w:lineRule="auto"/>
      <w:ind w:left="262" w:hanging="262"/>
    </w:pPr>
    <w:rPr>
      <w:sz w:val="18"/>
    </w:rPr>
  </w:style>
  <w:style w:type="paragraph" w:customStyle="1" w:styleId="a8">
    <w:name w:val="미주"/>
    <w:pPr>
      <w:snapToGrid w:val="0"/>
      <w:spacing w:line="234" w:lineRule="auto"/>
      <w:ind w:left="262" w:hanging="262"/>
    </w:pPr>
    <w:rPr>
      <w:sz w:val="18"/>
    </w:rPr>
  </w:style>
  <w:style w:type="paragraph" w:customStyle="1" w:styleId="a9">
    <w:name w:val="메모"/>
    <w:pPr>
      <w:spacing w:line="234" w:lineRule="auto"/>
    </w:pPr>
    <w:rPr>
      <w:rFonts w:ascii="함초롬돋움" w:eastAsia="함초롬돋움"/>
      <w:spacing w:val="-9"/>
      <w:sz w:val="18"/>
    </w:rPr>
  </w:style>
  <w:style w:type="paragraph" w:customStyle="1" w:styleId="MsoListParagraph0">
    <w:name w:val="MsoListParagraph"/>
    <w:pPr>
      <w:spacing w:after="160" w:line="193" w:lineRule="auto"/>
      <w:ind w:left="1600"/>
    </w:pPr>
    <w:rPr>
      <w:rFonts w:ascii="맑은 고딕" w:eastAsia="맑은 고딕"/>
    </w:rPr>
  </w:style>
  <w:style w:type="paragraph" w:customStyle="1" w:styleId="10">
    <w:name w:val="1.모집구분"/>
    <w:pPr>
      <w:snapToGrid w:val="0"/>
    </w:pPr>
    <w:rPr>
      <w:rFonts w:ascii="HY견명조" w:eastAsia="HY견명조"/>
      <w:sz w:val="36"/>
    </w:rPr>
  </w:style>
  <w:style w:type="paragraph" w:customStyle="1" w:styleId="xl67">
    <w:name w:val="xl67"/>
    <w:pPr>
      <w:snapToGrid w:val="0"/>
      <w:jc w:val="center"/>
    </w:pPr>
    <w:rPr>
      <w:rFonts w:ascii="굴림" w:eastAsia="굴림"/>
    </w:rPr>
  </w:style>
  <w:style w:type="paragraph" w:customStyle="1" w:styleId="xl66">
    <w:name w:val="xl66"/>
    <w:pPr>
      <w:wordWrap/>
      <w:spacing w:line="180" w:lineRule="auto"/>
      <w:jc w:val="center"/>
      <w:textAlignment w:val="center"/>
    </w:pPr>
    <w:rPr>
      <w:rFonts w:ascii="돋움" w:eastAsia="돋움"/>
    </w:rPr>
  </w:style>
  <w:style w:type="paragraph" w:customStyle="1" w:styleId="xl69">
    <w:name w:val="xl69"/>
    <w:pPr>
      <w:snapToGrid w:val="0"/>
    </w:pPr>
    <w:rPr>
      <w:rFonts w:ascii="굴림" w:eastAsia="굴림"/>
      <w:sz w:val="18"/>
    </w:rPr>
  </w:style>
  <w:style w:type="paragraph" w:customStyle="1" w:styleId="xl68">
    <w:name w:val="xl68"/>
    <w:pPr>
      <w:snapToGrid w:val="0"/>
      <w:jc w:val="left"/>
    </w:pPr>
    <w:rPr>
      <w:rFonts w:ascii="굴림" w:eastAsia="굴림"/>
      <w:sz w:val="14"/>
    </w:rPr>
  </w:style>
  <w:style w:type="paragraph" w:customStyle="1" w:styleId="11">
    <w:name w:val="바탕글1"/>
    <w:pPr>
      <w:pBdr>
        <w:top w:val="nil"/>
        <w:left w:val="nil"/>
        <w:bottom w:val="nil"/>
        <w:right w:val="nil"/>
      </w:pBdr>
    </w:pPr>
    <w:rPr>
      <w:rFonts w:ascii="한컴바탕" w:eastAsia="굴림"/>
    </w:rPr>
  </w:style>
  <w:style w:type="paragraph" w:styleId="aa">
    <w:name w:val="header"/>
    <w:basedOn w:val="a"/>
    <w:link w:val="Char"/>
    <w:uiPriority w:val="99"/>
    <w:unhideWhenUsed/>
    <w:locked/>
    <w:rsid w:val="00E57544"/>
    <w:pPr>
      <w:tabs>
        <w:tab w:val="center" w:pos="4680"/>
        <w:tab w:val="right" w:pos="9360"/>
      </w:tabs>
      <w:spacing w:line="240" w:lineRule="auto"/>
    </w:pPr>
  </w:style>
  <w:style w:type="character" w:customStyle="1" w:styleId="Char">
    <w:name w:val="머리글 Char"/>
    <w:basedOn w:val="a0"/>
    <w:link w:val="aa"/>
    <w:uiPriority w:val="99"/>
    <w:rsid w:val="00E57544"/>
  </w:style>
  <w:style w:type="paragraph" w:styleId="ab">
    <w:name w:val="footer"/>
    <w:basedOn w:val="a"/>
    <w:link w:val="Char0"/>
    <w:uiPriority w:val="99"/>
    <w:unhideWhenUsed/>
    <w:locked/>
    <w:rsid w:val="00E57544"/>
    <w:pPr>
      <w:tabs>
        <w:tab w:val="center" w:pos="4680"/>
        <w:tab w:val="right" w:pos="9360"/>
      </w:tabs>
      <w:spacing w:line="240" w:lineRule="auto"/>
    </w:pPr>
  </w:style>
  <w:style w:type="character" w:customStyle="1" w:styleId="Char0">
    <w:name w:val="바닥글 Char"/>
    <w:basedOn w:val="a0"/>
    <w:link w:val="ab"/>
    <w:uiPriority w:val="99"/>
    <w:rsid w:val="00E57544"/>
  </w:style>
  <w:style w:type="character" w:styleId="ac">
    <w:name w:val="Hyperlink"/>
    <w:basedOn w:val="a0"/>
    <w:uiPriority w:val="99"/>
    <w:unhideWhenUsed/>
    <w:locked/>
    <w:rsid w:val="002621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92248">
      <w:bodyDiv w:val="1"/>
      <w:marLeft w:val="0"/>
      <w:marRight w:val="0"/>
      <w:marTop w:val="0"/>
      <w:marBottom w:val="0"/>
      <w:divBdr>
        <w:top w:val="none" w:sz="0" w:space="0" w:color="auto"/>
        <w:left w:val="none" w:sz="0" w:space="0" w:color="auto"/>
        <w:bottom w:val="none" w:sz="0" w:space="0" w:color="auto"/>
        <w:right w:val="none" w:sz="0" w:space="0" w:color="auto"/>
      </w:divBdr>
    </w:div>
    <w:div w:id="899101048">
      <w:bodyDiv w:val="1"/>
      <w:marLeft w:val="0"/>
      <w:marRight w:val="0"/>
      <w:marTop w:val="0"/>
      <w:marBottom w:val="0"/>
      <w:divBdr>
        <w:top w:val="none" w:sz="0" w:space="0" w:color="auto"/>
        <w:left w:val="none" w:sz="0" w:space="0" w:color="auto"/>
        <w:bottom w:val="none" w:sz="0" w:space="0" w:color="auto"/>
        <w:right w:val="none" w:sz="0" w:space="0" w:color="auto"/>
      </w:divBdr>
    </w:div>
    <w:div w:id="100247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rive.google.com/file/d/1MP8La9grzNTfsX6-G41_8dijXBgqIdgd/vie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5nByUe7Q7FAK4QLJ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rive.google.com/file/d/1MP8La9grzNTfsX6-G41_8dijXBgqIdgd/view" TargetMode="External"/><Relationship Id="rId4" Type="http://schemas.openxmlformats.org/officeDocument/2006/relationships/styles" Target="styles.xml"/><Relationship Id="rId9" Type="http://schemas.openxmlformats.org/officeDocument/2006/relationships/hyperlink" Target="https://forms.gle/5nByUe7Q7FAK4QLJ9"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D"/>
      </a:accent4>
      <a:accent5>
        <a:srgbClr val="4BACC6"/>
      </a:accent5>
      <a:accent6>
        <a:srgbClr val="F79649"/>
      </a:accent6>
      <a:hlink>
        <a:srgbClr val="0000FF"/>
      </a:hlink>
      <a:folHlink>
        <a:srgbClr val="800080"/>
      </a:folHlink>
    </a:clrScheme>
    <a:fontScheme name="">
      <a:majorFont>
        <a:latin typeface="맑은 고딕"/>
        <a:ea typeface=""/>
        <a:cs typeface=""/>
      </a:majorFont>
      <a:minorFont>
        <a:latin typeface="맑은 고딕"/>
        <a:ea typeface=""/>
        <a:cs typeface=""/>
      </a:minorFont>
    </a:fontScheme>
    <a:fmtScheme>
      <a:fillStyleLst>
        <a:solidFill>
          <a:schemeClr val="phClr"/>
        </a:solidFill>
        <a:gradFill>
          <a:gsLst>
            <a:gs pos="0">
              <a:schemeClr val="phClr"/>
            </a:gs>
            <a:gs pos="100000">
              <a:schemeClr val="phClr"/>
            </a:gs>
          </a:gsLst>
        </a:gradFill>
        <a:gradFill>
          <a:gsLst>
            <a:gs pos="0">
              <a:schemeClr val="phClr"/>
            </a:gs>
            <a:gs pos="100000">
              <a:schemeClr val="phClr"/>
            </a:gs>
          </a:gsLst>
        </a:gradFill>
      </a:fillStyleLst>
      <a:lnStyleLst>
        <a:ln w="12700" cap="flat" cmpd="sng" algn="ctr">
          <a:solidFill>
            <a:schemeClr val="phClr"/>
          </a:solidFill>
        </a:ln>
        <a:ln w="25400" cap="flat" cmpd="sng" algn="ctr">
          <a:solidFill>
            <a:schemeClr val="phClr"/>
          </a:solidFill>
        </a:ln>
        <a:ln w="38100" cap="flat" cmpd="sng" algn="ctr">
          <a:solidFill>
            <a:schemeClr val="phClr"/>
          </a:solidFill>
        </a:ln>
      </a:lnStyleLst>
      <a:effectStyleLst>
        <a:effectStyle>
          <a:effectLst>
            <a:outerShdw>
              <a:schemeClr val="dk1"/>
            </a:outerShdw>
          </a:effectLst>
        </a:effectStyle>
        <a:effectStyle>
          <a:effectLst>
            <a:outerShdw>
              <a:schemeClr val="dk1"/>
            </a:outerShdw>
          </a:effectLst>
        </a:effectStyle>
        <a:effectStyle>
          <a:effectLst>
            <a:outerShdw>
              <a:schemeClr val="dk1"/>
            </a:outerShdw>
          </a:effectLst>
        </a:effectStyle>
      </a:effectStyleLst>
      <a:bgFillStyleLst>
        <a:solidFill>
          <a:schemeClr val="phClr"/>
        </a:solidFill>
        <a:gradFill>
          <a:gsLst>
            <a:gs pos="0">
              <a:schemeClr val="phClr"/>
            </a:gs>
            <a:gs pos="100000">
              <a:schemeClr val="phClr"/>
            </a:gs>
          </a:gsLst>
        </a:gradFill>
        <a:gradFill>
          <a:gsLst>
            <a:gs pos="0">
              <a:schemeClr val="phClr"/>
            </a:gs>
            <a:gs pos="100000">
              <a:schemeClr val="ph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file>

<file path=customXml/item2.xml><?xml version="1.0" encoding="utf-8"?>
<b:Sources xmlns:b="http://schemas.openxmlformats.org/officeDocument/2006/bibliography" xmlns:s="http://schemas.openxmlformats.org/officeDocument/2006/sharedTypes"/>
</file>

<file path=customXml/itemProps1.xml><?xml version="1.0" encoding="utf-8"?>
<ds:datastoreItem xmlns:ds="http://schemas.openxmlformats.org/officeDocument/2006/customXml" ds:itemID="{2D3A9C50-7E88-4EBB-8995-280F37F6DC61}">
  <ds:schemaRefs>
    <ds:schemaRef ds:uri="http://schemas.microsoft.com/office/2006/coverPageProps"/>
  </ds:schemaRefs>
</ds:datastoreItem>
</file>

<file path=customXml/itemProps2.xml><?xml version="1.0" encoding="utf-8"?>
<ds:datastoreItem xmlns:ds="http://schemas.openxmlformats.org/officeDocument/2006/customXml" ds:itemID="{55CEE1A2-6699-4703-9F8C-77B6F8758EBE}">
  <ds:schemaRefs>
    <ds:schemaRef ds:uri="http://schemas.openxmlformats.org/officeDocument/2006/bibliography"/>
    <ds:schemaRef ds:uri="http://schemas.openxmlformats.org/officeDocument/2006/sharedTyp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2424</Words>
  <Characters>13823</Characters>
  <Application>Microsoft Office Word</Application>
  <DocSecurity>0</DocSecurity>
  <Lines>115</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언어교육원 학생 대상 학부 입학 조건부 사전선발 면접 공고</vt:lpstr>
      <vt:lpstr>언어교육원 학생 대상 학부 입학 조건부 사전선발 면접 공고</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언어교육원 학생 대상 학부 입학 조건부 사전선발 면접 공고</dc:title>
  <dc:creator>User</dc:creator>
  <cp:lastModifiedBy>inha</cp:lastModifiedBy>
  <cp:revision>3</cp:revision>
  <dcterms:created xsi:type="dcterms:W3CDTF">2021-02-15T01:59:00Z</dcterms:created>
  <dcterms:modified xsi:type="dcterms:W3CDTF">2021-02-15T02:02:00Z</dcterms:modified>
</cp:coreProperties>
</file>