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left"/>
        <w:rPr>
          <w:rFonts w:ascii="Arial" w:eastAsia="Batang" w:hAnsi="Arial" w:cs="Arial"/>
          <w:color w:val="000000"/>
          <w:kern w:val="0"/>
          <w:sz w:val="18"/>
          <w:szCs w:val="18"/>
        </w:rPr>
      </w:pP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[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  <w:lang w:val="ru-RU"/>
        </w:rPr>
        <w:t>Приложение Форма 1</w:t>
      </w:r>
      <w:r w:rsidRPr="00A946B0">
        <w:rPr>
          <w:rFonts w:ascii="Arial" w:eastAsia="휴먼명조" w:hAnsi="Arial" w:cs="Arial"/>
          <w:color w:val="000000"/>
          <w:kern w:val="0"/>
          <w:sz w:val="21"/>
          <w:szCs w:val="21"/>
        </w:rPr>
        <w:t>]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192" w:lineRule="auto"/>
        <w:rPr>
          <w:rFonts w:ascii="Arial" w:eastAsia="Batang" w:hAnsi="Arial" w:cs="Arial"/>
          <w:color w:val="000000"/>
          <w:kern w:val="0"/>
          <w:sz w:val="18"/>
          <w:szCs w:val="18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="Arial" w:eastAsia="Batang" w:hAnsi="Arial" w:cs="Arial"/>
          <w:color w:val="000000"/>
          <w:kern w:val="0"/>
          <w:sz w:val="18"/>
          <w:szCs w:val="18"/>
          <w:lang w:val="ru-RU"/>
        </w:rPr>
      </w:pPr>
      <w:r w:rsidRPr="00A946B0">
        <w:rPr>
          <w:rFonts w:ascii="Arial" w:eastAsia="한양견고딕" w:hAnsi="Arial" w:cs="Arial"/>
          <w:b/>
          <w:bCs/>
          <w:color w:val="000000"/>
          <w:kern w:val="0"/>
          <w:sz w:val="28"/>
          <w:szCs w:val="28"/>
          <w:lang w:val="ru-RU"/>
        </w:rPr>
        <w:t>Форма согласия на сбор личной информации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0"/>
      </w:tblGrid>
      <w:tr w:rsidR="00AF256B" w:rsidRPr="00A946B0" w:rsidTr="00A946B0">
        <w:trPr>
          <w:trHeight w:val="754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[Цели сбора и использования личной информации]</w:t>
            </w:r>
          </w:p>
          <w:p w:rsidR="00AF256B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Сбор и использование личной информации по п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рограмм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е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обучения зарубежных соотечественников </w:t>
            </w:r>
            <w:r w:rsidR="006A543F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Корее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 Национальном Международном Центре образования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проводится в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нижеследующих целях.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1. Проведение стажировок и последующее управление вопросов обучения зарубежных соотечественников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Отбор студентов и стипендиатов для программы обучения зарубежных соотечественников в Корее</w:t>
            </w:r>
          </w:p>
          <w:p w:rsidR="00AF256B" w:rsidRPr="00A946B0" w:rsidRDefault="006A543F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Предоставление ознакомительной информации по программе обучения зарубежных соотечественников в Корее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1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Ведение ведомости студентов, прошедших программу обучения зарубежных соотечественников в Корее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Пункты для сбора и использования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Фотография, ФИО, дата рождения, пол, страна проживания, гражданство, адрес, контактная информация (эл.почта, мобильный телефон и прочие), номер паспорта и т.п.</w:t>
            </w:r>
          </w:p>
          <w:p w:rsidR="00AF256B" w:rsidRPr="00A946B0" w:rsidRDefault="00E85D3E" w:rsidP="00A946B0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Название организации(школа)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,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последнем образовании, прочая личная информация, заполненная лично для участия в стажировке.</w:t>
            </w:r>
          </w:p>
          <w:p w:rsidR="00E85D3E" w:rsidRPr="00A946B0" w:rsidRDefault="00E85D3E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E85D3E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Сроки хранения и использования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Принципиально 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Ваша личная информация будет немедленно уничтожена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после того, как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буд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ут</w:t>
            </w:r>
            <w:r w:rsidR="00E85D3E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достигнуты цели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ее сбора и использования. Однако, в нижеследующих случаях и по следующим причинам, информация будет храниться в течение установленного срока. </w:t>
            </w:r>
          </w:p>
          <w:p w:rsidR="00562E66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5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Информация, необходимая для последующего управления данными о студентах для программы обучения зарубежных соотечественников в Корее. 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Информация о хранении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ФИО, дата рождения, пол, страна проживания, контактная информация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Причина хранения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: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последующее управление данными студентов по программе обучения зарубежных соотечественников в Корее (статистические данные выпускников, выдача сертификата об окончании)</w:t>
            </w:r>
          </w:p>
          <w:p w:rsidR="00AF256B" w:rsidRPr="00A946B0" w:rsidRDefault="00562E66" w:rsidP="00A946B0">
            <w:pPr>
              <w:pStyle w:val="a4"/>
              <w:widowControl/>
              <w:numPr>
                <w:ilvl w:val="0"/>
                <w:numId w:val="6"/>
              </w:numPr>
              <w:wordWrap/>
              <w:autoSpaceDE/>
              <w:autoSpaceDN/>
              <w:snapToGrid w:val="0"/>
              <w:spacing w:after="0" w:line="312" w:lineRule="auto"/>
              <w:ind w:firstLineChars="0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Срок хранения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: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постоянно </w:t>
            </w: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</w:p>
          <w:p w:rsidR="00AF256B" w:rsidRPr="00A946B0" w:rsidRDefault="00AF256B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[</w:t>
            </w:r>
            <w:r w:rsidR="00562E66"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Право отказа от согласия на сбор и использование личной информации</w:t>
            </w:r>
            <w:r w:rsidRPr="00A946B0">
              <w:rPr>
                <w:rFonts w:ascii="Arial" w:eastAsia="HYGraphic-Medium" w:hAnsi="Arial" w:cs="Arial"/>
                <w:b/>
                <w:bCs/>
                <w:color w:val="000000"/>
                <w:kern w:val="0"/>
                <w:sz w:val="21"/>
                <w:szCs w:val="21"/>
                <w:lang w:val="ru-RU"/>
              </w:rPr>
              <w:t>]</w:t>
            </w:r>
          </w:p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12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 случае, если Вы не желаете получать информацию о «Программе обучения зарубежных соотечественников в Корее», у Вас есть права отказаться от согласия на сбор и использование личной информации, в случае отказа, Вы мож</w:t>
            </w:r>
            <w:bookmarkStart w:id="0" w:name="_GoBack"/>
            <w:bookmarkEnd w:id="0"/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ете быть исключены из отбора студентов. 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Batang" w:hAnsi="Arial" w:cs="Arial"/>
          <w:vanish/>
          <w:color w:val="000000"/>
          <w:kern w:val="0"/>
          <w:sz w:val="18"/>
          <w:szCs w:val="18"/>
          <w:lang w:val="ru-RU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70"/>
      </w:tblGrid>
      <w:tr w:rsidR="00AF256B" w:rsidRPr="00A946B0" w:rsidTr="00A946B0">
        <w:trPr>
          <w:trHeight w:val="42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256B" w:rsidRPr="00A946B0" w:rsidRDefault="00562E66" w:rsidP="00AF256B">
            <w:pPr>
              <w:widowControl/>
              <w:wordWrap/>
              <w:autoSpaceDE/>
              <w:autoSpaceDN/>
              <w:snapToGrid w:val="0"/>
              <w:spacing w:after="0" w:line="384" w:lineRule="auto"/>
              <w:rPr>
                <w:rFonts w:ascii="Arial" w:eastAsia="Batang" w:hAnsi="Arial" w:cs="Arial"/>
                <w:color w:val="000000"/>
                <w:kern w:val="0"/>
                <w:sz w:val="18"/>
                <w:szCs w:val="18"/>
                <w:lang w:val="ru-RU"/>
              </w:rPr>
            </w:pP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Вы согласны на сбор и использование личной информации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?</w:t>
            </w:r>
            <w:r w:rsidR="00D95263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согласен</w:t>
            </w:r>
            <w:r w:rsidR="00D95263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 </w:t>
            </w:r>
            <w:r w:rsidR="00AF256B"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 xml:space="preserve">□ </w:t>
            </w:r>
            <w:r w:rsidRPr="00A946B0">
              <w:rPr>
                <w:rFonts w:ascii="Arial" w:eastAsia="HYGraphic-Medium" w:hAnsi="Arial" w:cs="Arial"/>
                <w:color w:val="000000"/>
                <w:kern w:val="0"/>
                <w:sz w:val="21"/>
                <w:szCs w:val="21"/>
                <w:lang w:val="ru-RU"/>
              </w:rPr>
              <w:t>не согласен</w:t>
            </w:r>
          </w:p>
        </w:tc>
      </w:tr>
    </w:tbl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384" w:lineRule="auto"/>
        <w:rPr>
          <w:rFonts w:ascii="Arial" w:eastAsia="Batang" w:hAnsi="Arial" w:cs="Arial"/>
          <w:color w:val="000000"/>
          <w:kern w:val="0"/>
          <w:sz w:val="18"/>
          <w:szCs w:val="18"/>
          <w:lang w:val="ru-RU"/>
        </w:rPr>
      </w:pP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20</w:t>
      </w:r>
      <w:r w:rsidR="00D95263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 xml:space="preserve">   .  . 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</w:p>
    <w:p w:rsidR="00AF256B" w:rsidRPr="00A946B0" w:rsidRDefault="00D95263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Нижеподписавшийся</w:t>
      </w:r>
      <w:r w:rsidR="00AF256B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: (</w:t>
      </w:r>
      <w:r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подпись или печать</w:t>
      </w:r>
      <w:r w:rsidR="00AF256B" w:rsidRPr="00A946B0">
        <w:rPr>
          <w:rFonts w:ascii="Arial" w:eastAsia="HYGraphic-Medium" w:hAnsi="Arial" w:cs="Arial"/>
          <w:color w:val="000000"/>
          <w:kern w:val="0"/>
          <w:sz w:val="24"/>
          <w:szCs w:val="24"/>
          <w:lang w:val="ru-RU"/>
        </w:rPr>
        <w:t>)</w:t>
      </w:r>
    </w:p>
    <w:p w:rsidR="00AF256B" w:rsidRPr="00A946B0" w:rsidRDefault="00AF256B" w:rsidP="00AF256B">
      <w:pPr>
        <w:widowControl/>
        <w:wordWrap/>
        <w:autoSpaceDE/>
        <w:autoSpaceDN/>
        <w:snapToGrid w:val="0"/>
        <w:spacing w:after="0" w:line="240" w:lineRule="auto"/>
        <w:jc w:val="right"/>
        <w:rPr>
          <w:rFonts w:ascii="Arial" w:eastAsia="BatangChe" w:hAnsi="Arial" w:cs="Arial"/>
          <w:color w:val="000000"/>
          <w:kern w:val="0"/>
          <w:sz w:val="21"/>
          <w:szCs w:val="21"/>
          <w:lang w:val="ru-RU"/>
        </w:rPr>
      </w:pPr>
    </w:p>
    <w:p w:rsidR="00641867" w:rsidRPr="00A946B0" w:rsidRDefault="00D95263" w:rsidP="00D95263">
      <w:pPr>
        <w:widowControl/>
        <w:wordWrap/>
        <w:autoSpaceDE/>
        <w:autoSpaceDN/>
        <w:snapToGrid w:val="0"/>
        <w:spacing w:after="0" w:line="240" w:lineRule="auto"/>
        <w:jc w:val="center"/>
        <w:rPr>
          <w:rFonts w:ascii="Arial" w:hAnsi="Arial" w:cs="Arial"/>
          <w:sz w:val="18"/>
          <w:szCs w:val="21"/>
          <w:lang w:val="ru-RU"/>
        </w:rPr>
      </w:pPr>
      <w:r w:rsidRPr="00A946B0">
        <w:rPr>
          <w:rFonts w:ascii="Arial" w:eastAsia="HYGraphic-Medium" w:hAnsi="Arial" w:cs="Arial"/>
          <w:b/>
          <w:bCs/>
          <w:color w:val="000000"/>
          <w:kern w:val="0"/>
          <w:sz w:val="44"/>
          <w:szCs w:val="44"/>
          <w:lang w:val="ru-RU"/>
        </w:rPr>
        <w:t>Директору Национального Международного Центра образования</w:t>
      </w:r>
    </w:p>
    <w:sectPr w:rsidR="00641867" w:rsidRPr="00A946B0" w:rsidSect="00A946B0">
      <w:pgSz w:w="11906" w:h="16838" w:code="9"/>
      <w:pgMar w:top="720" w:right="720" w:bottom="720" w:left="720" w:header="425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YGraphic-Mediu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altName w:val="Arial Unicode MS"/>
    <w:panose1 w:val="02030504000101010101"/>
    <w:charset w:val="81"/>
    <w:family w:val="roman"/>
    <w:pitch w:val="variable"/>
    <w:sig w:usb0="00000000" w:usb1="19DFFFFF" w:usb2="001BFDD7" w:usb3="00000000" w:csb0="001F007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고딕">
    <w:altName w:val="HyhwpEQ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MoolBoran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2E2"/>
    <w:multiLevelType w:val="hybridMultilevel"/>
    <w:tmpl w:val="7DA0F7CA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9D4193"/>
    <w:multiLevelType w:val="hybridMultilevel"/>
    <w:tmpl w:val="B0AEB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844A31"/>
    <w:multiLevelType w:val="hybridMultilevel"/>
    <w:tmpl w:val="F91E8002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2D0C6C"/>
    <w:multiLevelType w:val="hybridMultilevel"/>
    <w:tmpl w:val="E9783338"/>
    <w:lvl w:ilvl="0" w:tplc="BAE698F8">
      <w:start w:val="1"/>
      <w:numFmt w:val="decimal"/>
      <w:lvlText w:val="%1."/>
      <w:lvlJc w:val="left"/>
      <w:pPr>
        <w:ind w:left="360" w:hanging="360"/>
      </w:pPr>
      <w:rPr>
        <w:rFonts w:eastAsia="HYGraphic-Medium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A067A1"/>
    <w:multiLevelType w:val="hybridMultilevel"/>
    <w:tmpl w:val="D4E862B2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B167E36"/>
    <w:multiLevelType w:val="hybridMultilevel"/>
    <w:tmpl w:val="5038D220"/>
    <w:lvl w:ilvl="0" w:tplc="9894069E">
      <w:start w:val="1"/>
      <w:numFmt w:val="bullet"/>
      <w:lvlText w:val="-"/>
      <w:lvlJc w:val="left"/>
      <w:pPr>
        <w:ind w:left="420" w:hanging="420"/>
      </w:pPr>
      <w:rPr>
        <w:rFonts w:ascii="함초롬바탕" w:eastAsia="함초롬바탕" w:hAnsi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F256B"/>
    <w:rsid w:val="001C4EDC"/>
    <w:rsid w:val="00562E66"/>
    <w:rsid w:val="00641867"/>
    <w:rsid w:val="006A543F"/>
    <w:rsid w:val="00A946B0"/>
    <w:rsid w:val="00AF256B"/>
    <w:rsid w:val="00D520D5"/>
    <w:rsid w:val="00D95263"/>
    <w:rsid w:val="00E85D3E"/>
    <w:rsid w:val="00F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D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F256B"/>
    <w:pPr>
      <w:widowControl/>
      <w:wordWrap/>
      <w:autoSpaceDE/>
      <w:autoSpaceDN/>
      <w:snapToGrid w:val="0"/>
      <w:spacing w:after="0" w:line="384" w:lineRule="auto"/>
    </w:pPr>
    <w:rPr>
      <w:rFonts w:ascii="Batang" w:eastAsia="Batang" w:hAnsi="Batang" w:cs="Gulim"/>
      <w:color w:val="000000"/>
      <w:kern w:val="0"/>
      <w:szCs w:val="20"/>
    </w:rPr>
  </w:style>
  <w:style w:type="paragraph" w:customStyle="1" w:styleId="MS">
    <w:name w:val="MS바탕글"/>
    <w:basedOn w:val="a"/>
    <w:rsid w:val="00AF256B"/>
    <w:pPr>
      <w:widowControl/>
      <w:wordWrap/>
      <w:autoSpaceDE/>
      <w:autoSpaceDN/>
      <w:snapToGrid w:val="0"/>
      <w:spacing w:after="0" w:line="240" w:lineRule="auto"/>
    </w:pPr>
    <w:rPr>
      <w:rFonts w:ascii="BatangChe" w:eastAsia="BatangChe" w:hAnsi="BatangChe" w:cs="Gulim"/>
      <w:color w:val="000000"/>
      <w:kern w:val="0"/>
      <w:sz w:val="22"/>
    </w:rPr>
  </w:style>
  <w:style w:type="paragraph" w:styleId="a4">
    <w:name w:val="List Paragraph"/>
    <w:basedOn w:val="a"/>
    <w:uiPriority w:val="34"/>
    <w:qFormat/>
    <w:rsid w:val="00A946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</dc:creator>
  <cp:lastModifiedBy>행정직원1</cp:lastModifiedBy>
  <cp:revision>2</cp:revision>
  <dcterms:created xsi:type="dcterms:W3CDTF">2019-10-02T13:01:00Z</dcterms:created>
  <dcterms:modified xsi:type="dcterms:W3CDTF">2019-10-02T13:01:00Z</dcterms:modified>
</cp:coreProperties>
</file>